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A8F" w:rsidRPr="00A52BB0" w:rsidRDefault="00E80A8F" w:rsidP="00E80A8F">
      <w:pPr>
        <w:pStyle w:val="a8"/>
        <w:jc w:val="center"/>
        <w:rPr>
          <w:rFonts w:ascii="Times New Roman" w:hAnsi="Times New Roman" w:cs="Times New Roman"/>
          <w:b/>
          <w:sz w:val="24"/>
          <w:szCs w:val="24"/>
        </w:rPr>
      </w:pPr>
      <w:r>
        <w:rPr>
          <w:rFonts w:ascii="Times New Roman" w:hAnsi="Times New Roman" w:cs="Times New Roman"/>
          <w:b/>
          <w:sz w:val="24"/>
          <w:szCs w:val="24"/>
        </w:rPr>
        <w:t>М</w:t>
      </w:r>
      <w:r w:rsidRPr="00A52BB0">
        <w:rPr>
          <w:rFonts w:ascii="Times New Roman" w:hAnsi="Times New Roman" w:cs="Times New Roman"/>
          <w:b/>
          <w:sz w:val="24"/>
          <w:szCs w:val="24"/>
        </w:rPr>
        <w:t>униципальное бюджетное дошкольное образовательное учреждение</w:t>
      </w:r>
    </w:p>
    <w:p w:rsidR="00E80A8F" w:rsidRPr="00A52BB0" w:rsidRDefault="00E80A8F" w:rsidP="00E80A8F">
      <w:pPr>
        <w:pStyle w:val="a8"/>
        <w:jc w:val="center"/>
        <w:rPr>
          <w:rFonts w:ascii="Times New Roman" w:hAnsi="Times New Roman" w:cs="Times New Roman"/>
          <w:b/>
          <w:sz w:val="24"/>
          <w:szCs w:val="24"/>
        </w:rPr>
      </w:pPr>
      <w:r w:rsidRPr="00A52BB0">
        <w:rPr>
          <w:rFonts w:ascii="Times New Roman" w:hAnsi="Times New Roman" w:cs="Times New Roman"/>
          <w:b/>
          <w:sz w:val="24"/>
          <w:szCs w:val="24"/>
        </w:rPr>
        <w:t>«Детский сад № 46 «Светлячок»</w:t>
      </w:r>
    </w:p>
    <w:p w:rsidR="00E80A8F" w:rsidRPr="00A52BB0" w:rsidRDefault="00E80A8F" w:rsidP="00A62F69">
      <w:pPr>
        <w:kinsoku w:val="0"/>
        <w:overflowPunct w:val="0"/>
        <w:spacing w:before="96"/>
        <w:rPr>
          <w:rStyle w:val="a9"/>
        </w:rPr>
      </w:pPr>
    </w:p>
    <w:p w:rsidR="00A62F69" w:rsidRDefault="00A62F69" w:rsidP="00A62F69">
      <w:pPr>
        <w:pStyle w:val="13"/>
        <w:ind w:left="284"/>
        <w:rPr>
          <w:rStyle w:val="a9"/>
        </w:rPr>
      </w:pPr>
      <w:r>
        <w:rPr>
          <w:rStyle w:val="a9"/>
        </w:rPr>
        <w:t>СОГЛАСОВАНО:                                                                        УТВЕРЖДАЮ:</w:t>
      </w:r>
    </w:p>
    <w:p w:rsidR="00A62F69" w:rsidRDefault="00A62F69" w:rsidP="00A62F69">
      <w:pPr>
        <w:pStyle w:val="13"/>
        <w:ind w:left="284"/>
        <w:rPr>
          <w:rStyle w:val="a9"/>
        </w:rPr>
      </w:pPr>
      <w:r>
        <w:rPr>
          <w:rStyle w:val="a9"/>
        </w:rPr>
        <w:t>Педагогическим советом ДОУ                                                   Заведующий МБДОУ д/с № 46</w:t>
      </w:r>
    </w:p>
    <w:p w:rsidR="00A62F69" w:rsidRDefault="00A62F69" w:rsidP="00A62F69">
      <w:pPr>
        <w:pStyle w:val="13"/>
        <w:ind w:left="284"/>
        <w:rPr>
          <w:rStyle w:val="a9"/>
        </w:rPr>
      </w:pPr>
      <w:r>
        <w:rPr>
          <w:rStyle w:val="a9"/>
        </w:rPr>
        <w:t>Протокол от «</w:t>
      </w:r>
      <w:r>
        <w:rPr>
          <w:rStyle w:val="a9"/>
          <w:u w:val="single"/>
        </w:rPr>
        <w:t>30</w:t>
      </w:r>
      <w:r>
        <w:rPr>
          <w:rStyle w:val="a9"/>
        </w:rPr>
        <w:t xml:space="preserve">» </w:t>
      </w:r>
      <w:r>
        <w:rPr>
          <w:rStyle w:val="a9"/>
          <w:u w:val="single"/>
        </w:rPr>
        <w:t xml:space="preserve">августа </w:t>
      </w:r>
      <w:r>
        <w:rPr>
          <w:rStyle w:val="a9"/>
        </w:rPr>
        <w:t xml:space="preserve">2023г № </w:t>
      </w:r>
      <w:r>
        <w:rPr>
          <w:rStyle w:val="a9"/>
          <w:u w:val="single"/>
        </w:rPr>
        <w:t>1</w:t>
      </w:r>
      <w:r>
        <w:rPr>
          <w:rStyle w:val="a9"/>
        </w:rPr>
        <w:t xml:space="preserve">                                         ______________И.А.Мироненко</w:t>
      </w:r>
    </w:p>
    <w:p w:rsidR="00A62F69" w:rsidRDefault="00A62F69" w:rsidP="00A62F69">
      <w:pPr>
        <w:pStyle w:val="13"/>
        <w:ind w:left="284"/>
        <w:rPr>
          <w:rStyle w:val="a9"/>
        </w:rPr>
      </w:pPr>
    </w:p>
    <w:p w:rsidR="00A62F69" w:rsidRDefault="00A62F69" w:rsidP="00A62F69">
      <w:pPr>
        <w:pStyle w:val="13"/>
        <w:ind w:left="284"/>
        <w:rPr>
          <w:rStyle w:val="a9"/>
        </w:rPr>
      </w:pPr>
      <w:r>
        <w:rPr>
          <w:rStyle w:val="a9"/>
        </w:rPr>
        <w:t xml:space="preserve">                                                                                                       Приказ от «</w:t>
      </w:r>
      <w:r>
        <w:rPr>
          <w:rStyle w:val="a9"/>
          <w:u w:val="single"/>
        </w:rPr>
        <w:t>30</w:t>
      </w:r>
      <w:r>
        <w:rPr>
          <w:rStyle w:val="a9"/>
        </w:rPr>
        <w:t xml:space="preserve">» </w:t>
      </w:r>
      <w:r>
        <w:rPr>
          <w:rStyle w:val="a9"/>
          <w:u w:val="single"/>
        </w:rPr>
        <w:t xml:space="preserve">августа </w:t>
      </w:r>
      <w:r>
        <w:rPr>
          <w:rStyle w:val="a9"/>
        </w:rPr>
        <w:t>2023г.№</w:t>
      </w:r>
      <w:r w:rsidR="00B32CD0">
        <w:rPr>
          <w:rStyle w:val="a9"/>
          <w:u w:val="single"/>
        </w:rPr>
        <w:t>51</w:t>
      </w:r>
    </w:p>
    <w:p w:rsidR="00E80A8F" w:rsidRPr="00A52BB0" w:rsidRDefault="00E80A8F" w:rsidP="00E80A8F">
      <w:pPr>
        <w:kinsoku w:val="0"/>
        <w:overflowPunct w:val="0"/>
        <w:spacing w:before="96"/>
        <w:ind w:left="-426"/>
        <w:rPr>
          <w:sz w:val="24"/>
          <w:szCs w:val="24"/>
        </w:rPr>
      </w:pPr>
    </w:p>
    <w:p w:rsidR="00E80A8F" w:rsidRDefault="00E80A8F" w:rsidP="00E80A8F">
      <w:pPr>
        <w:spacing w:before="100" w:beforeAutospacing="1"/>
        <w:rPr>
          <w:rFonts w:ascii="Times New Roman" w:eastAsia="Times New Roman" w:hAnsi="Times New Roman" w:cs="Times New Roman"/>
          <w:sz w:val="24"/>
        </w:rPr>
      </w:pPr>
    </w:p>
    <w:p w:rsidR="00A62F69" w:rsidRPr="00A52BB0" w:rsidRDefault="00A62F69" w:rsidP="00E80A8F">
      <w:pPr>
        <w:spacing w:before="100" w:beforeAutospacing="1"/>
        <w:rPr>
          <w:rFonts w:ascii="Times New Roman" w:eastAsia="Times New Roman" w:hAnsi="Times New Roman" w:cs="Times New Roman"/>
          <w:sz w:val="24"/>
        </w:rPr>
      </w:pPr>
    </w:p>
    <w:p w:rsidR="00E80A8F" w:rsidRPr="00A52BB0" w:rsidRDefault="00E80A8F" w:rsidP="00E80A8F">
      <w:pPr>
        <w:spacing w:before="100" w:beforeAutospacing="1"/>
        <w:rPr>
          <w:rFonts w:ascii="Times New Roman" w:eastAsia="Times New Roman" w:hAnsi="Times New Roman" w:cs="Times New Roman"/>
          <w:sz w:val="24"/>
        </w:rPr>
      </w:pPr>
    </w:p>
    <w:p w:rsidR="00E80A8F" w:rsidRPr="00A52BB0" w:rsidRDefault="00E80A8F" w:rsidP="00E80A8F">
      <w:pPr>
        <w:pStyle w:val="a8"/>
        <w:jc w:val="center"/>
        <w:rPr>
          <w:rFonts w:ascii="Times New Roman" w:hAnsi="Times New Roman" w:cs="Times New Roman"/>
          <w:b/>
          <w:sz w:val="36"/>
          <w:szCs w:val="36"/>
        </w:rPr>
      </w:pPr>
      <w:r w:rsidRPr="00A52BB0">
        <w:rPr>
          <w:rFonts w:ascii="Times New Roman" w:hAnsi="Times New Roman" w:cs="Times New Roman"/>
          <w:b/>
          <w:sz w:val="36"/>
          <w:szCs w:val="36"/>
        </w:rPr>
        <w:t>Рабочая программа</w:t>
      </w:r>
    </w:p>
    <w:p w:rsidR="00E80A8F" w:rsidRPr="00A52BB0" w:rsidRDefault="00E80A8F" w:rsidP="00E80A8F">
      <w:pPr>
        <w:pStyle w:val="a8"/>
        <w:jc w:val="center"/>
        <w:rPr>
          <w:rFonts w:ascii="Times New Roman" w:hAnsi="Times New Roman" w:cs="Times New Roman"/>
          <w:b/>
          <w:sz w:val="36"/>
          <w:szCs w:val="36"/>
        </w:rPr>
      </w:pPr>
      <w:r>
        <w:rPr>
          <w:rFonts w:ascii="Times New Roman" w:hAnsi="Times New Roman" w:cs="Times New Roman"/>
          <w:b/>
          <w:sz w:val="36"/>
          <w:szCs w:val="36"/>
        </w:rPr>
        <w:t>учителя-логопеда</w:t>
      </w:r>
    </w:p>
    <w:p w:rsidR="00E80A8F" w:rsidRPr="00A52BB0" w:rsidRDefault="00291B0A" w:rsidP="00E80A8F">
      <w:pPr>
        <w:pStyle w:val="a8"/>
        <w:jc w:val="center"/>
        <w:rPr>
          <w:rFonts w:ascii="Times New Roman" w:hAnsi="Times New Roman" w:cs="Times New Roman"/>
          <w:b/>
          <w:sz w:val="36"/>
          <w:szCs w:val="36"/>
        </w:rPr>
      </w:pPr>
      <w:r>
        <w:rPr>
          <w:rFonts w:ascii="Times New Roman" w:hAnsi="Times New Roman" w:cs="Times New Roman"/>
          <w:b/>
          <w:sz w:val="36"/>
          <w:szCs w:val="36"/>
        </w:rPr>
        <w:t>Огарковой</w:t>
      </w:r>
      <w:r w:rsidR="00DB3147">
        <w:rPr>
          <w:rFonts w:ascii="Times New Roman" w:hAnsi="Times New Roman" w:cs="Times New Roman"/>
          <w:b/>
          <w:sz w:val="36"/>
          <w:szCs w:val="36"/>
        </w:rPr>
        <w:t xml:space="preserve"> Н.А</w:t>
      </w:r>
      <w:r w:rsidR="00E80A8F" w:rsidRPr="00A52BB0">
        <w:rPr>
          <w:rFonts w:ascii="Times New Roman" w:hAnsi="Times New Roman" w:cs="Times New Roman"/>
          <w:b/>
          <w:sz w:val="36"/>
          <w:szCs w:val="36"/>
        </w:rPr>
        <w:t>.</w:t>
      </w:r>
    </w:p>
    <w:p w:rsidR="00E80A8F" w:rsidRPr="00A52BB0" w:rsidRDefault="00E80A8F" w:rsidP="00E80A8F">
      <w:pPr>
        <w:pStyle w:val="a8"/>
        <w:jc w:val="center"/>
        <w:rPr>
          <w:rFonts w:ascii="Times New Roman" w:hAnsi="Times New Roman" w:cs="Times New Roman"/>
          <w:b/>
          <w:sz w:val="36"/>
          <w:szCs w:val="36"/>
        </w:rPr>
      </w:pPr>
      <w:r>
        <w:rPr>
          <w:rFonts w:ascii="Times New Roman" w:hAnsi="Times New Roman" w:cs="Times New Roman"/>
          <w:b/>
          <w:sz w:val="36"/>
          <w:szCs w:val="36"/>
        </w:rPr>
        <w:t>в подготовительной к школе группе (6-7</w:t>
      </w:r>
      <w:r w:rsidRPr="00A52BB0">
        <w:rPr>
          <w:rFonts w:ascii="Times New Roman" w:hAnsi="Times New Roman" w:cs="Times New Roman"/>
          <w:b/>
          <w:sz w:val="36"/>
          <w:szCs w:val="36"/>
        </w:rPr>
        <w:t xml:space="preserve"> лет)</w:t>
      </w:r>
    </w:p>
    <w:p w:rsidR="00E80A8F" w:rsidRPr="00A52BB0" w:rsidRDefault="00E80A8F" w:rsidP="00E80A8F">
      <w:pPr>
        <w:pStyle w:val="a8"/>
        <w:jc w:val="center"/>
        <w:rPr>
          <w:rFonts w:ascii="Times New Roman" w:hAnsi="Times New Roman" w:cs="Times New Roman"/>
          <w:b/>
          <w:sz w:val="36"/>
          <w:szCs w:val="36"/>
        </w:rPr>
      </w:pPr>
      <w:r w:rsidRPr="00A52BB0">
        <w:rPr>
          <w:rFonts w:ascii="Times New Roman" w:hAnsi="Times New Roman" w:cs="Times New Roman"/>
          <w:b/>
          <w:sz w:val="36"/>
          <w:szCs w:val="36"/>
        </w:rPr>
        <w:t xml:space="preserve">компенсирующей направленности </w:t>
      </w:r>
    </w:p>
    <w:p w:rsidR="00E80A8F" w:rsidRPr="00A52BB0" w:rsidRDefault="00E80A8F" w:rsidP="00E80A8F">
      <w:pPr>
        <w:pStyle w:val="a8"/>
        <w:jc w:val="center"/>
        <w:rPr>
          <w:rFonts w:ascii="Times New Roman" w:hAnsi="Times New Roman" w:cs="Times New Roman"/>
          <w:b/>
          <w:sz w:val="36"/>
          <w:szCs w:val="36"/>
        </w:rPr>
      </w:pPr>
      <w:r w:rsidRPr="00A52BB0">
        <w:rPr>
          <w:rFonts w:ascii="Times New Roman" w:hAnsi="Times New Roman" w:cs="Times New Roman"/>
          <w:b/>
          <w:sz w:val="36"/>
          <w:szCs w:val="36"/>
        </w:rPr>
        <w:t xml:space="preserve">для детей с </w:t>
      </w:r>
      <w:r>
        <w:rPr>
          <w:rFonts w:ascii="Times New Roman" w:hAnsi="Times New Roman" w:cs="Times New Roman"/>
          <w:b/>
          <w:sz w:val="36"/>
          <w:szCs w:val="36"/>
        </w:rPr>
        <w:t>ТН</w:t>
      </w:r>
      <w:r w:rsidRPr="00A52BB0">
        <w:rPr>
          <w:rFonts w:ascii="Times New Roman" w:hAnsi="Times New Roman" w:cs="Times New Roman"/>
          <w:b/>
          <w:sz w:val="36"/>
          <w:szCs w:val="36"/>
        </w:rPr>
        <w:t>Р</w:t>
      </w:r>
    </w:p>
    <w:p w:rsidR="00E80A8F" w:rsidRPr="00A52BB0" w:rsidRDefault="00E80A8F" w:rsidP="00E80A8F">
      <w:pPr>
        <w:pStyle w:val="a8"/>
        <w:jc w:val="center"/>
        <w:rPr>
          <w:rFonts w:ascii="Times New Roman" w:hAnsi="Times New Roman" w:cs="Times New Roman"/>
          <w:b/>
          <w:sz w:val="36"/>
          <w:szCs w:val="36"/>
        </w:rPr>
      </w:pPr>
      <w:r>
        <w:rPr>
          <w:rFonts w:ascii="Times New Roman" w:hAnsi="Times New Roman" w:cs="Times New Roman"/>
          <w:b/>
          <w:sz w:val="36"/>
          <w:szCs w:val="36"/>
        </w:rPr>
        <w:t>на 2023- 2024</w:t>
      </w:r>
      <w:r w:rsidRPr="00A52BB0">
        <w:rPr>
          <w:rFonts w:ascii="Times New Roman" w:hAnsi="Times New Roman" w:cs="Times New Roman"/>
          <w:b/>
          <w:sz w:val="36"/>
          <w:szCs w:val="36"/>
        </w:rPr>
        <w:t xml:space="preserve"> учебный год</w:t>
      </w:r>
    </w:p>
    <w:p w:rsidR="00E80A8F" w:rsidRPr="00A52BB0" w:rsidRDefault="00E80A8F" w:rsidP="00E80A8F">
      <w:pPr>
        <w:spacing w:before="100" w:beforeAutospacing="1"/>
        <w:jc w:val="center"/>
        <w:rPr>
          <w:rFonts w:ascii="Times New Roman" w:eastAsia="Times New Roman" w:hAnsi="Times New Roman" w:cs="Times New Roman"/>
          <w:sz w:val="24"/>
        </w:rPr>
      </w:pPr>
    </w:p>
    <w:p w:rsidR="00E80A8F" w:rsidRDefault="00E80A8F" w:rsidP="00E80A8F">
      <w:pPr>
        <w:spacing w:before="100" w:beforeAutospacing="1"/>
        <w:ind w:right="-849"/>
        <w:rPr>
          <w:rFonts w:ascii="Times New Roman" w:eastAsia="Times New Roman" w:hAnsi="Times New Roman" w:cs="Times New Roman"/>
          <w:sz w:val="28"/>
          <w:szCs w:val="28"/>
        </w:rPr>
      </w:pPr>
    </w:p>
    <w:p w:rsidR="00A62F69" w:rsidRDefault="00A62F69" w:rsidP="00E80A8F">
      <w:pPr>
        <w:spacing w:before="100" w:beforeAutospacing="1"/>
        <w:ind w:right="-849"/>
        <w:rPr>
          <w:rFonts w:ascii="Times New Roman" w:eastAsia="Times New Roman" w:hAnsi="Times New Roman" w:cs="Times New Roman"/>
          <w:sz w:val="28"/>
          <w:szCs w:val="28"/>
        </w:rPr>
      </w:pPr>
    </w:p>
    <w:p w:rsidR="00A62F69" w:rsidRDefault="00A62F69" w:rsidP="00E80A8F">
      <w:pPr>
        <w:spacing w:before="100" w:beforeAutospacing="1"/>
        <w:ind w:right="-849"/>
        <w:rPr>
          <w:rFonts w:ascii="Times New Roman" w:eastAsia="Times New Roman" w:hAnsi="Times New Roman" w:cs="Times New Roman"/>
          <w:sz w:val="28"/>
          <w:szCs w:val="28"/>
        </w:rPr>
      </w:pPr>
    </w:p>
    <w:p w:rsidR="00A62F69" w:rsidRPr="00A52BB0" w:rsidRDefault="00A62F69" w:rsidP="00E80A8F">
      <w:pPr>
        <w:spacing w:before="100" w:beforeAutospacing="1"/>
        <w:ind w:right="-849"/>
        <w:rPr>
          <w:rFonts w:ascii="Times New Roman" w:eastAsia="Times New Roman" w:hAnsi="Times New Roman" w:cs="Times New Roman"/>
          <w:sz w:val="28"/>
          <w:szCs w:val="28"/>
        </w:rPr>
      </w:pPr>
    </w:p>
    <w:p w:rsidR="00E80A8F" w:rsidRPr="00A52BB0" w:rsidRDefault="00E80A8F" w:rsidP="00E80A8F">
      <w:pPr>
        <w:spacing w:before="100" w:beforeAutospacing="1"/>
        <w:ind w:right="-849"/>
        <w:rPr>
          <w:rFonts w:ascii="Times New Roman" w:eastAsia="Times New Roman" w:hAnsi="Times New Roman" w:cs="Times New Roman"/>
          <w:sz w:val="28"/>
          <w:szCs w:val="28"/>
        </w:rPr>
      </w:pPr>
    </w:p>
    <w:p w:rsidR="00E80A8F" w:rsidRPr="00A52BB0" w:rsidRDefault="00E80A8F" w:rsidP="00E80A8F">
      <w:pPr>
        <w:spacing w:before="100" w:beforeAutospacing="1"/>
        <w:ind w:right="-849"/>
        <w:rPr>
          <w:rFonts w:ascii="Times New Roman" w:eastAsia="Times New Roman" w:hAnsi="Times New Roman" w:cs="Times New Roman"/>
          <w:sz w:val="24"/>
        </w:rPr>
      </w:pPr>
      <w:r>
        <w:rPr>
          <w:rFonts w:ascii="Times New Roman" w:eastAsia="Times New Roman" w:hAnsi="Times New Roman" w:cs="Times New Roman"/>
          <w:sz w:val="28"/>
          <w:szCs w:val="28"/>
        </w:rPr>
        <w:t xml:space="preserve">                                                                     </w:t>
      </w:r>
      <w:r w:rsidRPr="00A52BB0">
        <w:rPr>
          <w:rFonts w:ascii="Times New Roman" w:eastAsia="Times New Roman" w:hAnsi="Times New Roman" w:cs="Times New Roman"/>
          <w:sz w:val="28"/>
          <w:szCs w:val="28"/>
        </w:rPr>
        <w:t>Срок реализации программы:</w:t>
      </w:r>
    </w:p>
    <w:p w:rsidR="00E80A8F" w:rsidRPr="00A52BB0" w:rsidRDefault="00E80A8F" w:rsidP="00E80A8F">
      <w:pPr>
        <w:pStyle w:val="blue2"/>
        <w:ind w:right="-849"/>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r w:rsidRPr="00A52BB0">
        <w:rPr>
          <w:rFonts w:ascii="Times New Roman" w:hAnsi="Times New Roman" w:cs="Times New Roman"/>
          <w:color w:val="auto"/>
          <w:sz w:val="28"/>
          <w:szCs w:val="28"/>
          <w:lang w:eastAsia="ru-RU"/>
        </w:rPr>
        <w:t xml:space="preserve">1 учебный год: </w:t>
      </w:r>
      <w:r>
        <w:rPr>
          <w:rFonts w:ascii="Times New Roman" w:hAnsi="Times New Roman" w:cs="Times New Roman"/>
          <w:color w:val="auto"/>
          <w:sz w:val="28"/>
          <w:szCs w:val="28"/>
          <w:lang w:eastAsia="ru-RU"/>
        </w:rPr>
        <w:t>с 1 сентября 2023</w:t>
      </w:r>
      <w:r w:rsidRPr="00A52BB0">
        <w:rPr>
          <w:rFonts w:ascii="Times New Roman" w:hAnsi="Times New Roman" w:cs="Times New Roman"/>
          <w:color w:val="auto"/>
          <w:sz w:val="28"/>
          <w:szCs w:val="28"/>
          <w:lang w:eastAsia="ru-RU"/>
        </w:rPr>
        <w:t xml:space="preserve"> г.</w:t>
      </w:r>
    </w:p>
    <w:p w:rsidR="00E80A8F" w:rsidRPr="00A52BB0" w:rsidRDefault="00E80A8F" w:rsidP="00E80A8F">
      <w:pPr>
        <w:pStyle w:val="blue2"/>
        <w:ind w:right="-849"/>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по 31 мая 2024</w:t>
      </w:r>
      <w:r w:rsidRPr="00A52BB0">
        <w:rPr>
          <w:rFonts w:ascii="Times New Roman" w:hAnsi="Times New Roman" w:cs="Times New Roman"/>
          <w:color w:val="auto"/>
          <w:sz w:val="28"/>
          <w:szCs w:val="28"/>
          <w:lang w:eastAsia="ru-RU"/>
        </w:rPr>
        <w:t xml:space="preserve"> г.</w:t>
      </w:r>
    </w:p>
    <w:p w:rsidR="00E80A8F" w:rsidRPr="00A52BB0" w:rsidRDefault="00E80A8F" w:rsidP="00E80A8F">
      <w:pPr>
        <w:spacing w:before="100" w:beforeAutospacing="1"/>
        <w:jc w:val="center"/>
        <w:rPr>
          <w:rFonts w:ascii="Times New Roman" w:eastAsia="Times New Roman" w:hAnsi="Times New Roman" w:cs="Times New Roman"/>
          <w:sz w:val="24"/>
        </w:rPr>
      </w:pPr>
    </w:p>
    <w:p w:rsidR="00E80A8F" w:rsidRPr="00A52BB0" w:rsidRDefault="00E80A8F" w:rsidP="00E80A8F">
      <w:pPr>
        <w:spacing w:before="100" w:beforeAutospacing="1"/>
        <w:jc w:val="center"/>
        <w:rPr>
          <w:rFonts w:ascii="Times New Roman" w:eastAsia="Times New Roman" w:hAnsi="Times New Roman" w:cs="Times New Roman"/>
          <w:sz w:val="24"/>
        </w:rPr>
      </w:pPr>
    </w:p>
    <w:p w:rsidR="00E80A8F" w:rsidRDefault="00E80A8F" w:rsidP="00E80A8F">
      <w:pPr>
        <w:tabs>
          <w:tab w:val="left" w:pos="5730"/>
        </w:tabs>
        <w:spacing w:before="100" w:beforeAutospacing="1"/>
        <w:rPr>
          <w:rFonts w:ascii="Times New Roman" w:eastAsia="Times New Roman" w:hAnsi="Times New Roman" w:cs="Times New Roman"/>
          <w:sz w:val="24"/>
        </w:rPr>
      </w:pPr>
      <w:r>
        <w:rPr>
          <w:rFonts w:ascii="Times New Roman" w:eastAsia="Times New Roman" w:hAnsi="Times New Roman" w:cs="Times New Roman"/>
          <w:sz w:val="24"/>
        </w:rPr>
        <w:tab/>
      </w:r>
    </w:p>
    <w:p w:rsidR="00E80A8F" w:rsidRDefault="00E80A8F" w:rsidP="00E80A8F">
      <w:pPr>
        <w:rPr>
          <w:rFonts w:ascii="Times New Roman" w:eastAsia="Times New Roman" w:hAnsi="Times New Roman" w:cs="Times New Roman"/>
          <w:sz w:val="24"/>
        </w:rPr>
      </w:pPr>
      <w:r>
        <w:rPr>
          <w:rFonts w:ascii="Times New Roman" w:eastAsia="Times New Roman" w:hAnsi="Times New Roman" w:cs="Times New Roman"/>
          <w:sz w:val="24"/>
        </w:rPr>
        <w:br w:type="page"/>
      </w:r>
    </w:p>
    <w:p w:rsidR="00853BCB" w:rsidRPr="00612B74" w:rsidRDefault="00140D8A" w:rsidP="004B645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rPr>
          <w:rFonts w:ascii="Times New Roman" w:eastAsia="Arial" w:hAnsi="Times New Roman" w:cs="Times New Roman"/>
          <w:b/>
          <w:color w:val="000000"/>
          <w:sz w:val="24"/>
          <w:szCs w:val="24"/>
        </w:rPr>
      </w:pPr>
      <w:r>
        <w:rPr>
          <w:rFonts w:ascii="Times New Roman" w:eastAsia="Times New Roman" w:hAnsi="Times New Roman" w:cs="Times New Roman"/>
          <w:b/>
          <w:color w:val="000000"/>
          <w:sz w:val="24"/>
          <w:szCs w:val="24"/>
        </w:rPr>
        <w:lastRenderedPageBreak/>
        <w:t>СОДЕРЖАНИЕ</w:t>
      </w:r>
    </w:p>
    <w:p w:rsidR="00853BCB" w:rsidRPr="00612B74" w:rsidRDefault="00853BCB" w:rsidP="004B645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rPr>
          <w:rFonts w:ascii="Times New Roman" w:eastAsia="Times New Roman" w:hAnsi="Times New Roman" w:cs="Times New Roman"/>
          <w:color w:val="000000"/>
          <w:sz w:val="24"/>
          <w:szCs w:val="24"/>
        </w:rPr>
      </w:pPr>
    </w:p>
    <w:p w:rsidR="00853BCB" w:rsidRPr="00612B74" w:rsidRDefault="007C3ABA" w:rsidP="004B645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480" w:lineRule="auto"/>
        <w:jc w:val="both"/>
        <w:rPr>
          <w:rFonts w:ascii="Times New Roman" w:eastAsia="Times New Roman" w:hAnsi="Times New Roman" w:cs="Times New Roman"/>
          <w:b/>
          <w:color w:val="000000"/>
          <w:sz w:val="24"/>
          <w:szCs w:val="24"/>
        </w:rPr>
      </w:pPr>
      <w:r w:rsidRPr="00612B74">
        <w:rPr>
          <w:rFonts w:ascii="Times New Roman" w:eastAsia="Times New Roman" w:hAnsi="Times New Roman" w:cs="Times New Roman"/>
          <w:b/>
          <w:color w:val="000000"/>
          <w:sz w:val="24"/>
          <w:szCs w:val="24"/>
        </w:rPr>
        <w:t>1. Ц</w:t>
      </w:r>
      <w:r w:rsidR="00140D8A">
        <w:rPr>
          <w:rFonts w:ascii="Times New Roman" w:eastAsia="Times New Roman" w:hAnsi="Times New Roman" w:cs="Times New Roman"/>
          <w:b/>
          <w:color w:val="000000"/>
          <w:sz w:val="24"/>
          <w:szCs w:val="24"/>
        </w:rPr>
        <w:t>ЕЛЕВОЙ РАЗДЕЛ</w:t>
      </w:r>
    </w:p>
    <w:p w:rsidR="00853BCB" w:rsidRPr="00140D8A" w:rsidRDefault="007C3ABA" w:rsidP="004B645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480" w:lineRule="auto"/>
        <w:ind w:right="566"/>
        <w:jc w:val="both"/>
        <w:rPr>
          <w:rFonts w:ascii="Times New Roman" w:eastAsia="Times New Roman" w:hAnsi="Times New Roman" w:cs="Times New Roman"/>
          <w:sz w:val="24"/>
          <w:szCs w:val="24"/>
        </w:rPr>
      </w:pPr>
      <w:r w:rsidRPr="00140D8A">
        <w:rPr>
          <w:rFonts w:ascii="Times New Roman" w:eastAsia="Times New Roman" w:hAnsi="Times New Roman" w:cs="Times New Roman"/>
          <w:sz w:val="24"/>
          <w:szCs w:val="24"/>
        </w:rPr>
        <w:t>1.1.Поясните</w:t>
      </w:r>
      <w:r w:rsidR="00140D8A">
        <w:rPr>
          <w:rFonts w:ascii="Times New Roman" w:eastAsia="Times New Roman" w:hAnsi="Times New Roman" w:cs="Times New Roman"/>
          <w:sz w:val="24"/>
          <w:szCs w:val="24"/>
        </w:rPr>
        <w:t>льная записка</w:t>
      </w:r>
    </w:p>
    <w:p w:rsidR="00853BCB" w:rsidRPr="00140D8A" w:rsidRDefault="00140D8A" w:rsidP="004B645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480" w:lineRule="auto"/>
        <w:jc w:val="both"/>
        <w:rPr>
          <w:rFonts w:ascii="Times New Roman" w:eastAsia="Times New Roman" w:hAnsi="Times New Roman" w:cs="Times New Roman"/>
          <w:sz w:val="24"/>
          <w:szCs w:val="24"/>
        </w:rPr>
      </w:pPr>
      <w:r w:rsidRPr="00140D8A">
        <w:rPr>
          <w:rFonts w:ascii="Times New Roman" w:eastAsia="Times New Roman" w:hAnsi="Times New Roman" w:cs="Times New Roman"/>
          <w:sz w:val="24"/>
          <w:szCs w:val="24"/>
        </w:rPr>
        <w:t>1.2. Цели и задачи реализации рабочей программы</w:t>
      </w:r>
    </w:p>
    <w:p w:rsidR="00140D8A" w:rsidRDefault="00140D8A" w:rsidP="004B645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480" w:lineRule="auto"/>
        <w:jc w:val="both"/>
        <w:rPr>
          <w:rFonts w:ascii="Times New Roman" w:eastAsia="Times New Roman" w:hAnsi="Times New Roman" w:cs="Times New Roman"/>
          <w:sz w:val="24"/>
          <w:szCs w:val="24"/>
        </w:rPr>
      </w:pPr>
      <w:r w:rsidRPr="00140D8A">
        <w:rPr>
          <w:rFonts w:ascii="Times New Roman" w:eastAsia="Times New Roman" w:hAnsi="Times New Roman" w:cs="Times New Roman"/>
          <w:sz w:val="24"/>
          <w:szCs w:val="24"/>
        </w:rPr>
        <w:t>1.3</w:t>
      </w:r>
      <w:r w:rsidR="00B37DFA">
        <w:rPr>
          <w:rFonts w:ascii="Times New Roman" w:eastAsia="Times New Roman" w:hAnsi="Times New Roman" w:cs="Times New Roman"/>
          <w:sz w:val="24"/>
          <w:szCs w:val="24"/>
        </w:rPr>
        <w:t>.</w:t>
      </w:r>
      <w:r w:rsidRPr="00140D8A">
        <w:rPr>
          <w:rFonts w:ascii="Times New Roman" w:eastAsia="Times New Roman" w:hAnsi="Times New Roman" w:cs="Times New Roman"/>
          <w:sz w:val="24"/>
          <w:szCs w:val="24"/>
        </w:rPr>
        <w:t xml:space="preserve"> Принципы и подходы к формированию рабочей программы</w:t>
      </w:r>
    </w:p>
    <w:p w:rsidR="00B37DFA" w:rsidRPr="00140D8A" w:rsidRDefault="00B37DFA" w:rsidP="004B645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Характеристики особенностей развития детей с ТНР</w:t>
      </w:r>
    </w:p>
    <w:p w:rsidR="00853BCB" w:rsidRPr="00140D8A" w:rsidRDefault="00B37DFA" w:rsidP="004B645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7C3ABA" w:rsidRPr="00140D8A">
        <w:rPr>
          <w:rFonts w:ascii="Times New Roman" w:eastAsia="Times New Roman" w:hAnsi="Times New Roman" w:cs="Times New Roman"/>
          <w:sz w:val="24"/>
          <w:szCs w:val="24"/>
        </w:rPr>
        <w:t>. Планируемы</w:t>
      </w:r>
      <w:r w:rsidR="00140D8A">
        <w:rPr>
          <w:rFonts w:ascii="Times New Roman" w:eastAsia="Times New Roman" w:hAnsi="Times New Roman" w:cs="Times New Roman"/>
          <w:sz w:val="24"/>
          <w:szCs w:val="24"/>
        </w:rPr>
        <w:t>е результаты освоения программы</w:t>
      </w:r>
    </w:p>
    <w:p w:rsidR="00853BCB" w:rsidRPr="00612B74" w:rsidRDefault="00853BCB" w:rsidP="004B645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480" w:lineRule="auto"/>
        <w:jc w:val="both"/>
        <w:rPr>
          <w:rFonts w:ascii="Times New Roman" w:eastAsia="Times New Roman" w:hAnsi="Times New Roman" w:cs="Times New Roman"/>
          <w:b/>
          <w:color w:val="000000"/>
          <w:sz w:val="24"/>
          <w:szCs w:val="24"/>
        </w:rPr>
      </w:pPr>
    </w:p>
    <w:p w:rsidR="00853BCB" w:rsidRPr="00612B74" w:rsidRDefault="007C3ABA" w:rsidP="004B645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480" w:lineRule="auto"/>
        <w:jc w:val="both"/>
        <w:rPr>
          <w:rFonts w:ascii="Times New Roman" w:eastAsia="Times New Roman" w:hAnsi="Times New Roman" w:cs="Times New Roman"/>
          <w:b/>
          <w:color w:val="000000"/>
          <w:sz w:val="24"/>
          <w:szCs w:val="24"/>
        </w:rPr>
      </w:pPr>
      <w:r w:rsidRPr="00612B74">
        <w:rPr>
          <w:rFonts w:ascii="Times New Roman" w:eastAsia="Times New Roman" w:hAnsi="Times New Roman" w:cs="Times New Roman"/>
          <w:b/>
          <w:color w:val="000000"/>
          <w:sz w:val="24"/>
          <w:szCs w:val="24"/>
        </w:rPr>
        <w:t>2. СОДЕРЖАТ</w:t>
      </w:r>
      <w:r w:rsidR="00140D8A">
        <w:rPr>
          <w:rFonts w:ascii="Times New Roman" w:eastAsia="Times New Roman" w:hAnsi="Times New Roman" w:cs="Times New Roman"/>
          <w:b/>
          <w:color w:val="000000"/>
          <w:sz w:val="24"/>
          <w:szCs w:val="24"/>
        </w:rPr>
        <w:t>ЕЛЬНЫЙ РАЗДЕЛ</w:t>
      </w:r>
    </w:p>
    <w:p w:rsidR="00853BCB" w:rsidRPr="00612B74" w:rsidRDefault="007C3ABA" w:rsidP="004B645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480" w:lineRule="auto"/>
        <w:jc w:val="both"/>
        <w:rPr>
          <w:rFonts w:ascii="Times New Roman" w:eastAsia="Times New Roman" w:hAnsi="Times New Roman" w:cs="Times New Roman"/>
          <w:color w:val="000000"/>
          <w:sz w:val="24"/>
          <w:szCs w:val="24"/>
        </w:rPr>
      </w:pPr>
      <w:r w:rsidRPr="00612B74">
        <w:rPr>
          <w:rFonts w:ascii="Times New Roman" w:eastAsia="Times New Roman" w:hAnsi="Times New Roman" w:cs="Times New Roman"/>
          <w:color w:val="000000"/>
          <w:sz w:val="24"/>
          <w:szCs w:val="24"/>
        </w:rPr>
        <w:t>2.1. Основные направлени</w:t>
      </w:r>
      <w:r w:rsidR="00140D8A">
        <w:rPr>
          <w:rFonts w:ascii="Times New Roman" w:eastAsia="Times New Roman" w:hAnsi="Times New Roman" w:cs="Times New Roman"/>
          <w:color w:val="000000"/>
          <w:sz w:val="24"/>
          <w:szCs w:val="24"/>
        </w:rPr>
        <w:t>я деятельности учителя-логопеда</w:t>
      </w:r>
    </w:p>
    <w:p w:rsidR="00853BCB" w:rsidRPr="00612B74" w:rsidRDefault="00140D8A" w:rsidP="004B645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Тематическое планирование</w:t>
      </w:r>
    </w:p>
    <w:p w:rsidR="00853BCB" w:rsidRDefault="007C3ABA" w:rsidP="004B645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480" w:lineRule="auto"/>
        <w:jc w:val="both"/>
        <w:rPr>
          <w:rFonts w:ascii="Times New Roman" w:eastAsia="Times New Roman" w:hAnsi="Times New Roman" w:cs="Times New Roman"/>
          <w:color w:val="000000"/>
          <w:sz w:val="24"/>
          <w:szCs w:val="24"/>
        </w:rPr>
      </w:pPr>
      <w:r w:rsidRPr="00612B74">
        <w:rPr>
          <w:rFonts w:ascii="Times New Roman" w:eastAsia="Times New Roman" w:hAnsi="Times New Roman" w:cs="Times New Roman"/>
          <w:color w:val="000000"/>
          <w:sz w:val="24"/>
          <w:szCs w:val="24"/>
        </w:rPr>
        <w:t>2.3.Комплек</w:t>
      </w:r>
      <w:r w:rsidR="00612B74" w:rsidRPr="00612B74">
        <w:rPr>
          <w:rFonts w:ascii="Times New Roman" w:eastAsia="Times New Roman" w:hAnsi="Times New Roman" w:cs="Times New Roman"/>
          <w:color w:val="000000"/>
          <w:sz w:val="24"/>
          <w:szCs w:val="24"/>
        </w:rPr>
        <w:t xml:space="preserve">сно тематическое планирование </w:t>
      </w:r>
      <w:r w:rsidRPr="00612B74">
        <w:rPr>
          <w:rFonts w:ascii="Times New Roman" w:eastAsia="Times New Roman" w:hAnsi="Times New Roman" w:cs="Times New Roman"/>
          <w:color w:val="000000"/>
          <w:sz w:val="24"/>
          <w:szCs w:val="24"/>
        </w:rPr>
        <w:t xml:space="preserve">непосредственно образовательной </w:t>
      </w:r>
      <w:r w:rsidR="00140D8A">
        <w:rPr>
          <w:rFonts w:ascii="Times New Roman" w:eastAsia="Times New Roman" w:hAnsi="Times New Roman" w:cs="Times New Roman"/>
          <w:color w:val="000000"/>
          <w:sz w:val="24"/>
          <w:szCs w:val="24"/>
        </w:rPr>
        <w:t>деятельности «Речевое развитие»</w:t>
      </w:r>
    </w:p>
    <w:p w:rsidR="00E80A8F" w:rsidRPr="00612B74" w:rsidRDefault="00E80A8F" w:rsidP="004B645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Перспективное календарно-тематическое планирование</w:t>
      </w:r>
    </w:p>
    <w:p w:rsidR="00853BCB" w:rsidRPr="00612B74" w:rsidRDefault="00853BCB" w:rsidP="00140D8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480" w:lineRule="auto"/>
        <w:jc w:val="both"/>
        <w:rPr>
          <w:rFonts w:ascii="Times New Roman" w:eastAsia="Times New Roman" w:hAnsi="Times New Roman" w:cs="Times New Roman"/>
          <w:color w:val="000000"/>
          <w:sz w:val="24"/>
          <w:szCs w:val="24"/>
        </w:rPr>
      </w:pPr>
    </w:p>
    <w:p w:rsidR="00853BCB" w:rsidRPr="00612B74" w:rsidRDefault="007C3ABA" w:rsidP="004B645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480" w:lineRule="auto"/>
        <w:jc w:val="both"/>
        <w:rPr>
          <w:rFonts w:ascii="Times New Roman" w:eastAsia="Times New Roman" w:hAnsi="Times New Roman" w:cs="Times New Roman"/>
          <w:b/>
          <w:color w:val="000000"/>
          <w:sz w:val="24"/>
          <w:szCs w:val="24"/>
        </w:rPr>
      </w:pPr>
      <w:r w:rsidRPr="00612B74">
        <w:rPr>
          <w:rFonts w:ascii="Times New Roman" w:eastAsia="Times New Roman" w:hAnsi="Times New Roman" w:cs="Times New Roman"/>
          <w:b/>
          <w:color w:val="000000"/>
          <w:sz w:val="24"/>
          <w:szCs w:val="24"/>
        </w:rPr>
        <w:t>3. ОРГАНИЗАЦ</w:t>
      </w:r>
      <w:r w:rsidR="00140D8A">
        <w:rPr>
          <w:rFonts w:ascii="Times New Roman" w:eastAsia="Times New Roman" w:hAnsi="Times New Roman" w:cs="Times New Roman"/>
          <w:b/>
          <w:color w:val="000000"/>
          <w:sz w:val="24"/>
          <w:szCs w:val="24"/>
        </w:rPr>
        <w:t>ИОННЫЙ РАЗДЕЛ</w:t>
      </w:r>
    </w:p>
    <w:p w:rsidR="00853BCB" w:rsidRDefault="007C3ABA" w:rsidP="00140D8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480" w:lineRule="auto"/>
        <w:jc w:val="both"/>
        <w:rPr>
          <w:rFonts w:ascii="Times New Roman" w:eastAsia="Times New Roman" w:hAnsi="Times New Roman" w:cs="Times New Roman"/>
          <w:color w:val="000000"/>
          <w:sz w:val="24"/>
          <w:szCs w:val="24"/>
        </w:rPr>
      </w:pPr>
      <w:r w:rsidRPr="00612B74">
        <w:rPr>
          <w:rFonts w:ascii="Times New Roman" w:eastAsia="Times New Roman" w:hAnsi="Times New Roman" w:cs="Times New Roman"/>
          <w:color w:val="000000"/>
          <w:sz w:val="24"/>
          <w:szCs w:val="24"/>
        </w:rPr>
        <w:t>3.1.</w:t>
      </w:r>
      <w:r w:rsidR="00140D8A">
        <w:rPr>
          <w:rFonts w:ascii="Times New Roman" w:eastAsia="Times New Roman" w:hAnsi="Times New Roman" w:cs="Times New Roman"/>
          <w:color w:val="000000"/>
          <w:sz w:val="24"/>
          <w:szCs w:val="24"/>
        </w:rPr>
        <w:t xml:space="preserve"> </w:t>
      </w:r>
      <w:r w:rsidRPr="00612B74">
        <w:rPr>
          <w:rFonts w:ascii="Times New Roman" w:eastAsia="Times New Roman" w:hAnsi="Times New Roman" w:cs="Times New Roman"/>
          <w:color w:val="000000"/>
          <w:sz w:val="24"/>
          <w:szCs w:val="24"/>
        </w:rPr>
        <w:t>Структура образовательного процесса в</w:t>
      </w:r>
      <w:r w:rsidR="00140D8A">
        <w:rPr>
          <w:rFonts w:ascii="Times New Roman" w:eastAsia="Times New Roman" w:hAnsi="Times New Roman" w:cs="Times New Roman"/>
          <w:color w:val="000000"/>
          <w:sz w:val="24"/>
          <w:szCs w:val="24"/>
        </w:rPr>
        <w:t xml:space="preserve"> группах для детей с ТНР</w:t>
      </w:r>
    </w:p>
    <w:p w:rsidR="00140D8A" w:rsidRPr="00612B74" w:rsidRDefault="00140D8A" w:rsidP="00140D8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Организация образовательной деятельности</w:t>
      </w:r>
    </w:p>
    <w:p w:rsidR="00853BCB" w:rsidRPr="00612B74" w:rsidRDefault="00140D8A" w:rsidP="004B645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r w:rsidR="007C3ABA" w:rsidRPr="00612B7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7C3ABA" w:rsidRPr="00612B74">
        <w:rPr>
          <w:rFonts w:ascii="Times New Roman" w:eastAsia="Times New Roman" w:hAnsi="Times New Roman" w:cs="Times New Roman"/>
          <w:color w:val="000000"/>
          <w:sz w:val="24"/>
          <w:szCs w:val="24"/>
        </w:rPr>
        <w:t>Создание развивающей предметно-простран</w:t>
      </w:r>
      <w:r w:rsidR="00F65F52">
        <w:rPr>
          <w:rFonts w:ascii="Times New Roman" w:eastAsia="Times New Roman" w:hAnsi="Times New Roman" w:cs="Times New Roman"/>
          <w:color w:val="000000"/>
          <w:sz w:val="24"/>
          <w:szCs w:val="24"/>
        </w:rPr>
        <w:t>ственной среды</w:t>
      </w:r>
    </w:p>
    <w:p w:rsidR="00853BCB" w:rsidRPr="00140D8A" w:rsidRDefault="00140D8A" w:rsidP="004B645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480" w:lineRule="auto"/>
        <w:jc w:val="both"/>
        <w:rPr>
          <w:rFonts w:ascii="Times New Roman" w:eastAsia="Times New Roman" w:hAnsi="Times New Roman" w:cs="Times New Roman"/>
          <w:b/>
          <w:color w:val="000000"/>
          <w:sz w:val="24"/>
          <w:szCs w:val="24"/>
        </w:rPr>
      </w:pPr>
      <w:r w:rsidRPr="00140D8A">
        <w:rPr>
          <w:rFonts w:ascii="Times New Roman" w:eastAsia="Times New Roman" w:hAnsi="Times New Roman" w:cs="Times New Roman"/>
          <w:b/>
          <w:color w:val="000000"/>
          <w:sz w:val="24"/>
          <w:szCs w:val="24"/>
        </w:rPr>
        <w:t>4.</w:t>
      </w:r>
      <w:r w:rsidR="007C3ABA" w:rsidRPr="00140D8A">
        <w:rPr>
          <w:rFonts w:ascii="Times New Roman" w:eastAsia="Times New Roman" w:hAnsi="Times New Roman" w:cs="Times New Roman"/>
          <w:b/>
          <w:color w:val="000000"/>
          <w:sz w:val="24"/>
          <w:szCs w:val="24"/>
        </w:rPr>
        <w:t xml:space="preserve"> Методическое обеспечен</w:t>
      </w:r>
      <w:r>
        <w:rPr>
          <w:rFonts w:ascii="Times New Roman" w:eastAsia="Times New Roman" w:hAnsi="Times New Roman" w:cs="Times New Roman"/>
          <w:b/>
          <w:color w:val="000000"/>
          <w:sz w:val="24"/>
          <w:szCs w:val="24"/>
        </w:rPr>
        <w:t>ие образовательной деятельности</w:t>
      </w:r>
    </w:p>
    <w:p w:rsidR="00853BCB" w:rsidRPr="00612B74" w:rsidRDefault="00853BCB" w:rsidP="004B645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480" w:lineRule="auto"/>
        <w:jc w:val="both"/>
        <w:rPr>
          <w:rFonts w:ascii="Times New Roman" w:eastAsia="Times New Roman" w:hAnsi="Times New Roman" w:cs="Times New Roman"/>
          <w:b/>
          <w:color w:val="000000"/>
          <w:sz w:val="24"/>
          <w:szCs w:val="24"/>
        </w:rPr>
      </w:pPr>
    </w:p>
    <w:p w:rsidR="00853BCB" w:rsidRPr="00612B74" w:rsidRDefault="00853BCB">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both"/>
        <w:rPr>
          <w:rFonts w:ascii="Times New Roman" w:eastAsia="Times New Roman" w:hAnsi="Times New Roman" w:cs="Times New Roman"/>
          <w:b/>
          <w:color w:val="000000"/>
          <w:sz w:val="24"/>
          <w:szCs w:val="24"/>
        </w:rPr>
      </w:pPr>
    </w:p>
    <w:p w:rsidR="00853BCB" w:rsidRPr="00612B74" w:rsidRDefault="00853BCB">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both"/>
        <w:rPr>
          <w:rFonts w:ascii="Times New Roman" w:eastAsia="Times New Roman" w:hAnsi="Times New Roman" w:cs="Times New Roman"/>
          <w:b/>
          <w:color w:val="000000"/>
          <w:sz w:val="24"/>
          <w:szCs w:val="24"/>
        </w:rPr>
      </w:pPr>
    </w:p>
    <w:p w:rsidR="00853BCB" w:rsidRPr="00612B74" w:rsidRDefault="00853BCB">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both"/>
        <w:rPr>
          <w:rFonts w:ascii="Times New Roman" w:eastAsia="Times New Roman" w:hAnsi="Times New Roman" w:cs="Times New Roman"/>
          <w:b/>
          <w:color w:val="000000"/>
          <w:sz w:val="24"/>
          <w:szCs w:val="24"/>
        </w:rPr>
      </w:pPr>
    </w:p>
    <w:p w:rsidR="004B645C" w:rsidRPr="00612B74" w:rsidRDefault="004B645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both"/>
        <w:rPr>
          <w:rFonts w:ascii="Times New Roman" w:eastAsia="Times New Roman" w:hAnsi="Times New Roman" w:cs="Times New Roman"/>
          <w:b/>
          <w:color w:val="000000"/>
          <w:sz w:val="24"/>
          <w:szCs w:val="24"/>
        </w:rPr>
      </w:pPr>
    </w:p>
    <w:p w:rsidR="00D10AE5" w:rsidRDefault="00D10AE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612B74" w:rsidRPr="00612B74" w:rsidRDefault="00612B74" w:rsidP="00D10AE5">
      <w:pPr>
        <w:jc w:val="center"/>
        <w:rPr>
          <w:rFonts w:ascii="Times New Roman" w:eastAsia="Times New Roman" w:hAnsi="Times New Roman" w:cs="Times New Roman"/>
          <w:b/>
          <w:color w:val="000000"/>
          <w:spacing w:val="-1"/>
          <w:sz w:val="24"/>
          <w:szCs w:val="24"/>
        </w:rPr>
      </w:pPr>
      <w:r w:rsidRPr="00612B74">
        <w:rPr>
          <w:rFonts w:ascii="Times New Roman" w:eastAsia="Times New Roman" w:hAnsi="Times New Roman" w:cs="Times New Roman"/>
          <w:b/>
          <w:color w:val="000000"/>
          <w:spacing w:val="-1"/>
          <w:sz w:val="24"/>
          <w:szCs w:val="24"/>
        </w:rPr>
        <w:lastRenderedPageBreak/>
        <w:t>1</w:t>
      </w:r>
      <w:r w:rsidRPr="00612B74">
        <w:rPr>
          <w:rFonts w:ascii="Times New Roman" w:eastAsia="Times New Roman" w:hAnsi="Times New Roman" w:cs="Times New Roman"/>
          <w:color w:val="000000"/>
          <w:spacing w:val="-1"/>
          <w:sz w:val="24"/>
          <w:szCs w:val="24"/>
        </w:rPr>
        <w:t>.</w:t>
      </w:r>
      <w:r w:rsidRPr="00612B74">
        <w:rPr>
          <w:rFonts w:ascii="Times New Roman" w:eastAsia="Times New Roman" w:hAnsi="Times New Roman" w:cs="Times New Roman"/>
          <w:b/>
          <w:color w:val="000000"/>
          <w:spacing w:val="-1"/>
          <w:sz w:val="24"/>
          <w:szCs w:val="24"/>
        </w:rPr>
        <w:t>ЦЕЛЕВОЙ РАЗДЕЛ</w:t>
      </w:r>
    </w:p>
    <w:p w:rsidR="00612B74" w:rsidRPr="00612B74" w:rsidRDefault="00612B74" w:rsidP="00D10AE5">
      <w:pPr>
        <w:ind w:left="426"/>
        <w:jc w:val="center"/>
        <w:rPr>
          <w:rFonts w:ascii="Times New Roman" w:hAnsi="Times New Roman" w:cs="Times New Roman"/>
          <w:sz w:val="24"/>
          <w:szCs w:val="24"/>
        </w:rPr>
      </w:pPr>
      <w:r w:rsidRPr="00612B74">
        <w:rPr>
          <w:rFonts w:ascii="Times New Roman" w:hAnsi="Times New Roman" w:cs="Times New Roman"/>
          <w:b/>
          <w:sz w:val="24"/>
          <w:szCs w:val="24"/>
        </w:rPr>
        <w:t>1.1. Пояснительная записка</w:t>
      </w:r>
    </w:p>
    <w:p w:rsidR="00612B74" w:rsidRPr="00612B74" w:rsidRDefault="00612B74" w:rsidP="00612B74">
      <w:pPr>
        <w:spacing w:after="0" w:line="20" w:lineRule="atLeast"/>
        <w:ind w:left="284"/>
        <w:jc w:val="both"/>
        <w:rPr>
          <w:rFonts w:ascii="Times New Roman" w:hAnsi="Times New Roman" w:cs="Times New Roman"/>
          <w:sz w:val="24"/>
          <w:szCs w:val="24"/>
        </w:rPr>
      </w:pPr>
      <w:r w:rsidRPr="00612B74">
        <w:rPr>
          <w:rFonts w:ascii="Times New Roman" w:hAnsi="Times New Roman" w:cs="Times New Roman"/>
          <w:color w:val="000009"/>
          <w:sz w:val="24"/>
          <w:szCs w:val="24"/>
        </w:rPr>
        <w:t xml:space="preserve">Рабочая программа составлена на основе адаптированной образовательной программы дошкольного образования для детей с тяжелыми нарушениями речи </w:t>
      </w:r>
      <w:r w:rsidRPr="00612B74">
        <w:rPr>
          <w:rFonts w:ascii="Times New Roman" w:hAnsi="Times New Roman" w:cs="Times New Roman"/>
          <w:sz w:val="24"/>
          <w:szCs w:val="24"/>
        </w:rPr>
        <w:t xml:space="preserve">Муниципального бюджетного дошкольного образовательного учреждения «Детский сад № 46 «Светлячок» </w:t>
      </w:r>
      <w:r w:rsidRPr="00612B74">
        <w:rPr>
          <w:rFonts w:ascii="Times New Roman" w:hAnsi="Times New Roman" w:cs="Times New Roman"/>
          <w:color w:val="000009"/>
          <w:sz w:val="24"/>
          <w:szCs w:val="24"/>
        </w:rPr>
        <w:t xml:space="preserve">разработана в соответствии с федеральным государственным образовательным стандартом дошкольного образования </w:t>
      </w:r>
      <w:r w:rsidRPr="00612B74">
        <w:rPr>
          <w:rFonts w:ascii="Times New Roman" w:hAnsi="Times New Roman" w:cs="Times New Roman"/>
          <w:sz w:val="24"/>
          <w:szCs w:val="24"/>
        </w:rPr>
        <w:t xml:space="preserve">(утвержден приказом Минобрнауки России от 17 октября 2013г.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w:t>
      </w:r>
      <w:r w:rsidRPr="00612B74">
        <w:rPr>
          <w:rFonts w:ascii="Times New Roman" w:hAnsi="Times New Roman" w:cs="Times New Roman"/>
          <w:color w:val="000009"/>
          <w:sz w:val="24"/>
          <w:szCs w:val="24"/>
        </w:rPr>
        <w:t>(далее – ФГОС ДО) и федеральная адаптированная образовательная программа дошкольного образования (</w:t>
      </w:r>
      <w:r w:rsidRPr="00612B74">
        <w:rPr>
          <w:rFonts w:ascii="Times New Roman" w:hAnsi="Times New Roman" w:cs="Times New Roman"/>
          <w:sz w:val="24"/>
          <w:szCs w:val="24"/>
        </w:rPr>
        <w:t>утверждена приказом Минпросвещения России от 24 ноября 2022 г. № 1022, зарегистрировано в Минюсте России 27 января2023 г., регистрационный №72149</w:t>
      </w:r>
      <w:r w:rsidRPr="00612B74">
        <w:rPr>
          <w:rFonts w:ascii="Times New Roman" w:hAnsi="Times New Roman" w:cs="Times New Roman"/>
          <w:color w:val="000009"/>
          <w:sz w:val="24"/>
          <w:szCs w:val="24"/>
        </w:rPr>
        <w:t xml:space="preserve">(далее – ФАОПДО). Для разработки программы использовалась вариативная программа </w:t>
      </w:r>
      <w:r w:rsidRPr="00612B74">
        <w:rPr>
          <w:rFonts w:ascii="Times New Roman" w:hAnsi="Times New Roman" w:cs="Times New Roman"/>
          <w:sz w:val="24"/>
          <w:szCs w:val="24"/>
        </w:rPr>
        <w:t xml:space="preserve">«Примерной адаптированной основной образовательной программы для детей с тяжелыми нарушениями речи» под редакцией Н. В. Нищевой с учетом федерального государственного образовательного стандарта дошкольного образования. </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color w:val="000009"/>
          <w:spacing w:val="-1"/>
          <w:sz w:val="24"/>
          <w:szCs w:val="24"/>
        </w:rPr>
        <w:t>Нормативно-правовой основой для разработки Программы являются следующие нормативно-</w:t>
      </w:r>
      <w:r w:rsidRPr="00612B74">
        <w:rPr>
          <w:rFonts w:ascii="Times New Roman" w:hAnsi="Times New Roman" w:cs="Times New Roman"/>
          <w:color w:val="000009"/>
          <w:sz w:val="24"/>
          <w:szCs w:val="24"/>
        </w:rPr>
        <w:t>правовые документы:</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2024года»;</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color w:val="000009"/>
          <w:sz w:val="24"/>
          <w:szCs w:val="24"/>
        </w:rPr>
        <w:t>‒Указ Президента Российской Федерации от 21 июля 2020г. №474 «О национальных целях развития Российской Федерации на период до2030 года»;</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color w:val="000009"/>
          <w:sz w:val="24"/>
          <w:szCs w:val="24"/>
        </w:rPr>
        <w:t>‒ 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color w:val="000009"/>
          <w:sz w:val="24"/>
          <w:szCs w:val="24"/>
        </w:rPr>
        <w:t>‒Федеральный закон от 29 декабря 2012г.№273-ФЗ «Образовании в Российской Федерации»;</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«Обязательных требованиях в Российской Федерации»;</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color w:val="000009"/>
          <w:sz w:val="24"/>
          <w:szCs w:val="24"/>
        </w:rPr>
        <w:t>‒ распоряжение Правительства Российской Федерации от 29 мая 2015 г. №999-р «Об утверждении Стратегии развития воспитания в Российской Федерации на период до 2025 года»;</w:t>
      </w:r>
    </w:p>
    <w:p w:rsidR="00612B74" w:rsidRPr="00612B74" w:rsidRDefault="00612B74" w:rsidP="00612B74">
      <w:pPr>
        <w:pStyle w:val="a6"/>
        <w:tabs>
          <w:tab w:val="left" w:pos="3928"/>
          <w:tab w:val="left" w:pos="6887"/>
          <w:tab w:val="left" w:pos="9833"/>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color w:val="000009"/>
          <w:sz w:val="24"/>
          <w:szCs w:val="24"/>
        </w:rPr>
        <w:t xml:space="preserve">‒ федеральный государственный образовательный </w:t>
      </w:r>
      <w:r w:rsidRPr="00612B74">
        <w:rPr>
          <w:rFonts w:ascii="Times New Roman" w:hAnsi="Times New Roman" w:cs="Times New Roman"/>
          <w:color w:val="000009"/>
          <w:spacing w:val="-1"/>
          <w:sz w:val="24"/>
          <w:szCs w:val="24"/>
        </w:rPr>
        <w:t xml:space="preserve">стандарт </w:t>
      </w:r>
      <w:r w:rsidRPr="00612B74">
        <w:rPr>
          <w:rFonts w:ascii="Times New Roman" w:hAnsi="Times New Roman" w:cs="Times New Roman"/>
          <w:color w:val="000009"/>
          <w:sz w:val="24"/>
          <w:szCs w:val="24"/>
        </w:rPr>
        <w:t xml:space="preserve">дошкольного образования </w:t>
      </w:r>
      <w:r w:rsidRPr="00612B74">
        <w:rPr>
          <w:rFonts w:ascii="Times New Roman" w:hAnsi="Times New Roman" w:cs="Times New Roman"/>
          <w:sz w:val="24"/>
          <w:szCs w:val="24"/>
        </w:rPr>
        <w:t>утвержден приказом Минобрнауки России от 17 октября 2013 г. № 1155,зарегистрировано в Минюсте России 14 ноября 2013 г., регистрационный № 30384; в редакции и приказа Минпросвещения России от 8 ноября 2022 г. № 955, зарегистрировано в Минюсте России 6февраля2023 г., регистрационный №72264</w:t>
      </w:r>
      <w:r w:rsidRPr="00612B74">
        <w:rPr>
          <w:rFonts w:ascii="Times New Roman" w:hAnsi="Times New Roman" w:cs="Times New Roman"/>
          <w:color w:val="000009"/>
          <w:sz w:val="24"/>
          <w:szCs w:val="24"/>
        </w:rPr>
        <w:t>);</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color w:val="000009"/>
          <w:sz w:val="24"/>
          <w:szCs w:val="24"/>
        </w:rPr>
        <w:t>‒федеральная адаптированная образовательная программа дошкольного образования (</w:t>
      </w:r>
      <w:r w:rsidRPr="00612B74">
        <w:rPr>
          <w:rFonts w:ascii="Times New Roman" w:hAnsi="Times New Roman" w:cs="Times New Roman"/>
          <w:sz w:val="24"/>
          <w:szCs w:val="24"/>
        </w:rPr>
        <w:t>утверждена приказом Минпросвещения России от 24 ноября 2022 г. № 1022, зарегистрировано в Минюсте России 27 января2023 г., регистрационный №72149</w:t>
      </w:r>
      <w:r w:rsidRPr="00612B74">
        <w:rPr>
          <w:rFonts w:ascii="Times New Roman" w:hAnsi="Times New Roman" w:cs="Times New Roman"/>
          <w:color w:val="000009"/>
          <w:sz w:val="24"/>
          <w:szCs w:val="24"/>
        </w:rPr>
        <w:t>);</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color w:val="000009"/>
          <w:sz w:val="24"/>
          <w:szCs w:val="24"/>
        </w:rPr>
        <w:t>‒Порядок организации осуществления образовательной деятельности по основным общеобразовательным программам–образовательным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августа2020 г., регистрационный №59599);</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color w:val="000009"/>
          <w:sz w:val="24"/>
          <w:szCs w:val="24"/>
        </w:rPr>
        <w:t>‒Санитарные правила СП2.4.3648-20 «Санитарно-эпидемиологические требования к организациям воспитания и обучения, отдыха и оздоровления детей и молодѐжи (утверждены постановлением Главного государственного санитарного врача Российской Федерации от 28 сентября 2020 г. №28, зарегистрировано в Минюсте России18 декабря 2020г., регистрационный №61573);</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color w:val="000009"/>
          <w:sz w:val="24"/>
          <w:szCs w:val="24"/>
        </w:rPr>
        <w:t xml:space="preserve">‒Устав </w:t>
      </w:r>
      <w:r w:rsidRPr="00612B74">
        <w:rPr>
          <w:rFonts w:ascii="Times New Roman" w:hAnsi="Times New Roman" w:cs="Times New Roman"/>
          <w:color w:val="000009"/>
          <w:spacing w:val="-11"/>
          <w:sz w:val="24"/>
          <w:szCs w:val="24"/>
        </w:rPr>
        <w:t>Д</w:t>
      </w:r>
      <w:r w:rsidRPr="00612B74">
        <w:rPr>
          <w:rFonts w:ascii="Times New Roman" w:hAnsi="Times New Roman" w:cs="Times New Roman"/>
          <w:color w:val="000009"/>
          <w:sz w:val="24"/>
          <w:szCs w:val="24"/>
        </w:rPr>
        <w:t>ОО;</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lastRenderedPageBreak/>
        <w:t>‒Положение о группе компенсирующей направленности для детей с ТНР.</w:t>
      </w:r>
    </w:p>
    <w:p w:rsidR="00612B74" w:rsidRPr="00612B74" w:rsidRDefault="00612B74" w:rsidP="00D10AE5">
      <w:pPr>
        <w:pStyle w:val="a6"/>
        <w:tabs>
          <w:tab w:val="center" w:pos="10206"/>
        </w:tabs>
        <w:spacing w:after="0" w:line="20" w:lineRule="atLeast"/>
        <w:ind w:right="93"/>
        <w:jc w:val="both"/>
        <w:rPr>
          <w:rFonts w:ascii="Times New Roman" w:hAnsi="Times New Roman" w:cs="Times New Roman"/>
          <w:sz w:val="24"/>
          <w:szCs w:val="24"/>
        </w:rPr>
      </w:pPr>
    </w:p>
    <w:p w:rsidR="00612B74" w:rsidRPr="00612B74" w:rsidRDefault="00612B74" w:rsidP="00612B74">
      <w:pPr>
        <w:pStyle w:val="a6"/>
        <w:tabs>
          <w:tab w:val="center" w:pos="10206"/>
        </w:tabs>
        <w:spacing w:after="0" w:line="20" w:lineRule="atLeast"/>
        <w:ind w:left="284" w:right="93"/>
        <w:jc w:val="center"/>
        <w:rPr>
          <w:rFonts w:ascii="Times New Roman" w:eastAsia="Times New Roman" w:hAnsi="Times New Roman" w:cs="Times New Roman"/>
          <w:b/>
          <w:sz w:val="24"/>
          <w:szCs w:val="24"/>
        </w:rPr>
      </w:pPr>
      <w:r w:rsidRPr="00612B74">
        <w:rPr>
          <w:rFonts w:ascii="Times New Roman" w:eastAsia="Times New Roman" w:hAnsi="Times New Roman" w:cs="Times New Roman"/>
          <w:b/>
          <w:sz w:val="24"/>
          <w:szCs w:val="24"/>
        </w:rPr>
        <w:t>1.2. Цели и задачи реализации рабочей программы</w:t>
      </w:r>
    </w:p>
    <w:p w:rsidR="00612B74" w:rsidRPr="00612B74" w:rsidRDefault="00612B74" w:rsidP="00612B74">
      <w:pPr>
        <w:pStyle w:val="a6"/>
        <w:tabs>
          <w:tab w:val="center" w:pos="10206"/>
        </w:tabs>
        <w:spacing w:after="0" w:line="20" w:lineRule="atLeast"/>
        <w:ind w:left="284" w:right="93"/>
        <w:jc w:val="center"/>
        <w:rPr>
          <w:rFonts w:ascii="Times New Roman" w:hAnsi="Times New Roman" w:cs="Times New Roman"/>
          <w:b/>
          <w:sz w:val="24"/>
          <w:szCs w:val="24"/>
        </w:rPr>
      </w:pP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color w:val="000009"/>
          <w:sz w:val="24"/>
          <w:szCs w:val="24"/>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Комплектование групп компенсирующей направленности для детей с ТНР осуществляется по результатам ПМПК.</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b/>
          <w:sz w:val="24"/>
          <w:szCs w:val="24"/>
        </w:rPr>
        <w:t xml:space="preserve">Цель реализации Программы: </w:t>
      </w:r>
      <w:r w:rsidRPr="00612B74">
        <w:rPr>
          <w:rFonts w:ascii="Times New Roman" w:hAnsi="Times New Roman" w:cs="Times New Roman"/>
          <w:sz w:val="24"/>
          <w:szCs w:val="24"/>
        </w:rPr>
        <w:t>обеспечение условий для дошкольного образования, определяемых общими особыми потребностями обучающегося раннего и дошкольного возраста с ОВЗ, индивидуальными особенностями его развития и состояния здоровья.</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612B74" w:rsidRPr="00612B74" w:rsidRDefault="00612B74" w:rsidP="00612B74">
      <w:pPr>
        <w:pStyle w:val="31"/>
        <w:tabs>
          <w:tab w:val="center" w:pos="10206"/>
        </w:tabs>
        <w:spacing w:line="20" w:lineRule="atLeast"/>
        <w:ind w:left="284" w:right="93"/>
      </w:pPr>
      <w:r w:rsidRPr="00612B74">
        <w:t>Задачи Программы:</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 реализация содержания АОПДО;</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 коррекция недостатков психофизического развития обучающихся с ОВЗ;</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 охрана и укрепление физического и психического здоровья обучающихся с ОВЗ, в том числе их эмоционального благополучия;</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 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 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 формирование социокультурной среды, соответствующей психофизическими индивидуальным особенностям развития обучающихся с ОВЗ;</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 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w:t>
      </w:r>
    </w:p>
    <w:p w:rsidR="00612B74" w:rsidRDefault="00612B74" w:rsidP="00612B74">
      <w:pPr>
        <w:pStyle w:val="a6"/>
        <w:tabs>
          <w:tab w:val="center" w:pos="10348"/>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 обеспечение преемственности целей, задачи содержания дошкольного и начального общего образования.</w:t>
      </w:r>
    </w:p>
    <w:p w:rsidR="00B37DFA" w:rsidRDefault="00B37DFA" w:rsidP="00612B74">
      <w:pPr>
        <w:pStyle w:val="a6"/>
        <w:tabs>
          <w:tab w:val="center" w:pos="10348"/>
        </w:tabs>
        <w:spacing w:after="0" w:line="20" w:lineRule="atLeast"/>
        <w:ind w:left="284" w:right="93"/>
        <w:jc w:val="both"/>
        <w:rPr>
          <w:rFonts w:ascii="Times New Roman" w:hAnsi="Times New Roman" w:cs="Times New Roman"/>
          <w:sz w:val="24"/>
          <w:szCs w:val="24"/>
        </w:rPr>
      </w:pPr>
    </w:p>
    <w:p w:rsidR="00B37DFA" w:rsidRDefault="00B37DFA" w:rsidP="00612B74">
      <w:pPr>
        <w:pStyle w:val="a6"/>
        <w:tabs>
          <w:tab w:val="center" w:pos="10348"/>
        </w:tabs>
        <w:spacing w:after="0" w:line="20" w:lineRule="atLeast"/>
        <w:ind w:left="284" w:right="93"/>
        <w:jc w:val="both"/>
        <w:rPr>
          <w:rFonts w:ascii="Times New Roman" w:hAnsi="Times New Roman" w:cs="Times New Roman"/>
          <w:sz w:val="24"/>
          <w:szCs w:val="24"/>
        </w:rPr>
      </w:pPr>
    </w:p>
    <w:p w:rsidR="00B37DFA" w:rsidRDefault="00B37DFA" w:rsidP="00612B74">
      <w:pPr>
        <w:pStyle w:val="a6"/>
        <w:tabs>
          <w:tab w:val="center" w:pos="10348"/>
        </w:tabs>
        <w:spacing w:after="0" w:line="20" w:lineRule="atLeast"/>
        <w:ind w:left="284" w:right="93"/>
        <w:jc w:val="both"/>
        <w:rPr>
          <w:rFonts w:ascii="Times New Roman" w:hAnsi="Times New Roman" w:cs="Times New Roman"/>
          <w:sz w:val="24"/>
          <w:szCs w:val="24"/>
        </w:rPr>
      </w:pPr>
    </w:p>
    <w:p w:rsidR="00B37DFA" w:rsidRPr="00612B74" w:rsidRDefault="00B37DFA" w:rsidP="00612B74">
      <w:pPr>
        <w:pStyle w:val="a6"/>
        <w:tabs>
          <w:tab w:val="center" w:pos="10348"/>
        </w:tabs>
        <w:spacing w:after="0" w:line="20" w:lineRule="atLeast"/>
        <w:ind w:left="284" w:right="93"/>
        <w:jc w:val="both"/>
        <w:rPr>
          <w:rFonts w:ascii="Times New Roman" w:hAnsi="Times New Roman" w:cs="Times New Roman"/>
          <w:sz w:val="24"/>
          <w:szCs w:val="24"/>
        </w:rPr>
      </w:pP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p>
    <w:p w:rsidR="00612B74" w:rsidRPr="00612B74" w:rsidRDefault="00612B74" w:rsidP="00612B74">
      <w:pPr>
        <w:pStyle w:val="31"/>
        <w:numPr>
          <w:ilvl w:val="1"/>
          <w:numId w:val="15"/>
        </w:numPr>
        <w:tabs>
          <w:tab w:val="left" w:pos="0"/>
          <w:tab w:val="center" w:pos="10206"/>
        </w:tabs>
        <w:spacing w:line="20" w:lineRule="atLeast"/>
        <w:ind w:right="93"/>
        <w:jc w:val="center"/>
      </w:pPr>
      <w:r w:rsidRPr="00612B74">
        <w:lastRenderedPageBreak/>
        <w:t>Принципы и подходы к формированию рабочей программы</w:t>
      </w:r>
    </w:p>
    <w:p w:rsidR="00612B74" w:rsidRPr="00612B74" w:rsidRDefault="00612B74" w:rsidP="00612B74">
      <w:pPr>
        <w:pStyle w:val="31"/>
        <w:tabs>
          <w:tab w:val="left" w:pos="0"/>
          <w:tab w:val="center" w:pos="10206"/>
        </w:tabs>
        <w:spacing w:line="20" w:lineRule="atLeast"/>
        <w:ind w:left="284" w:right="1704"/>
      </w:pPr>
    </w:p>
    <w:p w:rsidR="00612B74" w:rsidRPr="00612B74" w:rsidRDefault="00612B74" w:rsidP="00612B74">
      <w:pPr>
        <w:pStyle w:val="a4"/>
        <w:tabs>
          <w:tab w:val="left" w:pos="0"/>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1.Поддержка разнообразия детства.</w:t>
      </w:r>
    </w:p>
    <w:p w:rsidR="00612B74" w:rsidRPr="00612B74" w:rsidRDefault="00612B74" w:rsidP="00612B74">
      <w:pPr>
        <w:pStyle w:val="a4"/>
        <w:tabs>
          <w:tab w:val="left" w:pos="0"/>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2.Сохранение уникальности и самоценности детства как важного этапа в общем развитии человека.</w:t>
      </w:r>
    </w:p>
    <w:p w:rsidR="00612B74" w:rsidRPr="00612B74" w:rsidRDefault="00612B74" w:rsidP="00612B74">
      <w:pPr>
        <w:pStyle w:val="a4"/>
        <w:tabs>
          <w:tab w:val="left" w:pos="0"/>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3.Позитивная социализация ребенка.</w:t>
      </w:r>
    </w:p>
    <w:p w:rsidR="00612B74" w:rsidRPr="00612B74" w:rsidRDefault="00612B74" w:rsidP="00612B74">
      <w:pPr>
        <w:pStyle w:val="a4"/>
        <w:tabs>
          <w:tab w:val="left" w:pos="0"/>
          <w:tab w:val="left" w:pos="437"/>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4.Личностно-развивающий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612B74" w:rsidRPr="00612B74" w:rsidRDefault="00612B74" w:rsidP="00612B74">
      <w:pPr>
        <w:pStyle w:val="a4"/>
        <w:tabs>
          <w:tab w:val="left" w:pos="0"/>
          <w:tab w:val="left" w:pos="555"/>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5.Содействие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612B74" w:rsidRPr="00612B74" w:rsidRDefault="00612B74" w:rsidP="00612B74">
      <w:pPr>
        <w:pStyle w:val="a4"/>
        <w:tabs>
          <w:tab w:val="left" w:pos="0"/>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6.Сотрудничество Организации с семьей.</w:t>
      </w:r>
    </w:p>
    <w:p w:rsidR="00612B74" w:rsidRPr="00612B74" w:rsidRDefault="00612B74" w:rsidP="00612B74">
      <w:pPr>
        <w:pStyle w:val="a4"/>
        <w:tabs>
          <w:tab w:val="left" w:pos="0"/>
          <w:tab w:val="left" w:pos="529"/>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7.Возрастная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612B74" w:rsidRPr="00612B74" w:rsidRDefault="00612B74" w:rsidP="00612B74">
      <w:pPr>
        <w:pStyle w:val="31"/>
        <w:tabs>
          <w:tab w:val="left" w:pos="0"/>
          <w:tab w:val="center" w:pos="10206"/>
        </w:tabs>
        <w:spacing w:line="20" w:lineRule="atLeast"/>
        <w:ind w:left="284" w:right="93"/>
      </w:pPr>
      <w:r w:rsidRPr="00612B74">
        <w:t>Специфические принципы и подходы к формированию АОП ДО для обучающихся с ТНР:</w:t>
      </w:r>
    </w:p>
    <w:p w:rsidR="00612B74" w:rsidRPr="00612B74" w:rsidRDefault="00612B74" w:rsidP="00612B74">
      <w:pPr>
        <w:pStyle w:val="a4"/>
        <w:tabs>
          <w:tab w:val="left" w:pos="0"/>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1.Сетевое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rsidR="00612B74" w:rsidRPr="00612B74" w:rsidRDefault="00612B74" w:rsidP="00612B74">
      <w:pPr>
        <w:pStyle w:val="a4"/>
        <w:tabs>
          <w:tab w:val="left" w:pos="0"/>
          <w:tab w:val="left" w:pos="551"/>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2. 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612B74" w:rsidRPr="00612B74" w:rsidRDefault="00612B74" w:rsidP="00612B74">
      <w:pPr>
        <w:pStyle w:val="a4"/>
        <w:tabs>
          <w:tab w:val="left" w:pos="0"/>
          <w:tab w:val="left" w:pos="582"/>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612B74" w:rsidRPr="00612B74" w:rsidRDefault="00612B74" w:rsidP="00612B74">
      <w:pPr>
        <w:pStyle w:val="a4"/>
        <w:tabs>
          <w:tab w:val="left" w:pos="0"/>
          <w:tab w:val="left" w:pos="575"/>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4.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социально-коммуникативным, художественно-эстетическое с познавательными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w:t>
      </w:r>
    </w:p>
    <w:p w:rsidR="00612B74" w:rsidRDefault="00612B74" w:rsidP="00612B74">
      <w:pPr>
        <w:tabs>
          <w:tab w:val="left" w:pos="0"/>
          <w:tab w:val="left" w:pos="531"/>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5.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остаѐтся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B37DFA" w:rsidRDefault="00B37DFA" w:rsidP="00612B74">
      <w:pPr>
        <w:tabs>
          <w:tab w:val="left" w:pos="0"/>
          <w:tab w:val="left" w:pos="531"/>
          <w:tab w:val="center" w:pos="10206"/>
        </w:tabs>
        <w:spacing w:after="0" w:line="20" w:lineRule="atLeast"/>
        <w:ind w:left="284" w:right="93"/>
        <w:jc w:val="both"/>
        <w:rPr>
          <w:rFonts w:ascii="Times New Roman" w:hAnsi="Times New Roman" w:cs="Times New Roman"/>
          <w:sz w:val="24"/>
          <w:szCs w:val="24"/>
        </w:rPr>
      </w:pPr>
    </w:p>
    <w:p w:rsidR="00B37DFA" w:rsidRPr="00612B74" w:rsidRDefault="00B37DFA" w:rsidP="00612B74">
      <w:pPr>
        <w:tabs>
          <w:tab w:val="left" w:pos="0"/>
          <w:tab w:val="left" w:pos="531"/>
          <w:tab w:val="center" w:pos="10206"/>
        </w:tabs>
        <w:spacing w:after="0" w:line="20" w:lineRule="atLeast"/>
        <w:ind w:left="284" w:right="93"/>
        <w:jc w:val="both"/>
        <w:rPr>
          <w:rFonts w:ascii="Times New Roman" w:hAnsi="Times New Roman" w:cs="Times New Roman"/>
          <w:sz w:val="24"/>
          <w:szCs w:val="24"/>
        </w:rPr>
      </w:pPr>
    </w:p>
    <w:p w:rsidR="00612B74" w:rsidRPr="00612B74" w:rsidRDefault="00612B74" w:rsidP="00612B74">
      <w:pPr>
        <w:pStyle w:val="a6"/>
        <w:tabs>
          <w:tab w:val="left" w:pos="7870"/>
        </w:tabs>
        <w:spacing w:after="0" w:line="20" w:lineRule="atLeast"/>
        <w:ind w:right="1704"/>
        <w:jc w:val="both"/>
        <w:rPr>
          <w:rFonts w:ascii="Times New Roman" w:hAnsi="Times New Roman" w:cs="Times New Roman"/>
          <w:sz w:val="24"/>
          <w:szCs w:val="24"/>
        </w:rPr>
      </w:pPr>
    </w:p>
    <w:p w:rsidR="00612B74" w:rsidRPr="00612B74" w:rsidRDefault="00612B74" w:rsidP="00612B74">
      <w:pPr>
        <w:pStyle w:val="31"/>
        <w:numPr>
          <w:ilvl w:val="1"/>
          <w:numId w:val="15"/>
        </w:numPr>
        <w:tabs>
          <w:tab w:val="left" w:pos="743"/>
          <w:tab w:val="center" w:pos="10206"/>
        </w:tabs>
        <w:spacing w:line="20" w:lineRule="atLeast"/>
        <w:ind w:left="284" w:right="93" w:firstLine="0"/>
        <w:jc w:val="center"/>
      </w:pPr>
      <w:r w:rsidRPr="00612B74">
        <w:lastRenderedPageBreak/>
        <w:t>Характеристики особенностей развития детей с ТНР</w:t>
      </w:r>
    </w:p>
    <w:p w:rsidR="00612B74" w:rsidRPr="00612B74" w:rsidRDefault="00612B74" w:rsidP="00612B74">
      <w:pPr>
        <w:pStyle w:val="31"/>
        <w:tabs>
          <w:tab w:val="left" w:pos="743"/>
          <w:tab w:val="center" w:pos="10206"/>
        </w:tabs>
        <w:spacing w:line="20" w:lineRule="atLeast"/>
        <w:ind w:left="284" w:right="1704"/>
      </w:pP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b/>
          <w:sz w:val="24"/>
          <w:szCs w:val="24"/>
        </w:rPr>
        <w:t xml:space="preserve">Дошкольники с тяжелыми нарушениями речи </w:t>
      </w:r>
      <w:r w:rsidRPr="00612B74">
        <w:rPr>
          <w:rFonts w:ascii="Times New Roman" w:hAnsi="Times New Roman" w:cs="Times New Roman"/>
          <w:sz w:val="24"/>
          <w:szCs w:val="24"/>
        </w:rPr>
        <w:t>– 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 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w:t>
      </w:r>
    </w:p>
    <w:p w:rsidR="00612B74" w:rsidRPr="00612B74" w:rsidRDefault="00612B74" w:rsidP="00612B74">
      <w:pPr>
        <w:pStyle w:val="31"/>
        <w:tabs>
          <w:tab w:val="center" w:pos="10206"/>
        </w:tabs>
        <w:spacing w:line="20" w:lineRule="atLeast"/>
        <w:ind w:left="284" w:right="93"/>
        <w:jc w:val="center"/>
      </w:pPr>
      <w:r w:rsidRPr="00612B74">
        <w:t>Общая характеристика детей с первым уровнем речевого развития (по Р.Е. Левиной).</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 xml:space="preserve">Активный словарь детей с тяжелыми нарушениями речи находится в зачаточном состоянии. Он включает звукоподражания, лепетные слова и небольшое количество общеупотребительных слов. Значения слов неустойчивы и недифференцированны. Звуковые комплексы непонятны окружающим </w:t>
      </w:r>
      <w:r w:rsidRPr="00612B74">
        <w:rPr>
          <w:rFonts w:ascii="Times New Roman" w:hAnsi="Times New Roman" w:cs="Times New Roman"/>
          <w:i/>
          <w:sz w:val="24"/>
          <w:szCs w:val="24"/>
        </w:rPr>
        <w:t xml:space="preserve">(пол </w:t>
      </w:r>
      <w:r w:rsidRPr="00612B74">
        <w:rPr>
          <w:rFonts w:ascii="Times New Roman" w:hAnsi="Times New Roman" w:cs="Times New Roman"/>
          <w:sz w:val="24"/>
          <w:szCs w:val="24"/>
        </w:rPr>
        <w:t xml:space="preserve">— </w:t>
      </w:r>
      <w:r w:rsidRPr="00612B74">
        <w:rPr>
          <w:rFonts w:ascii="Times New Roman" w:hAnsi="Times New Roman" w:cs="Times New Roman"/>
          <w:i/>
          <w:sz w:val="24"/>
          <w:szCs w:val="24"/>
        </w:rPr>
        <w:t xml:space="preserve">ли, дедушка </w:t>
      </w:r>
      <w:r w:rsidRPr="00612B74">
        <w:rPr>
          <w:rFonts w:ascii="Times New Roman" w:hAnsi="Times New Roman" w:cs="Times New Roman"/>
          <w:sz w:val="24"/>
          <w:szCs w:val="24"/>
        </w:rPr>
        <w:t>—де), часто сопровождаются жестами. Лепетная речь представляет собой набор речевых элементов, сходных со словами (</w:t>
      </w:r>
      <w:r w:rsidRPr="00612B74">
        <w:rPr>
          <w:rFonts w:ascii="Times New Roman" w:hAnsi="Times New Roman" w:cs="Times New Roman"/>
          <w:i/>
          <w:sz w:val="24"/>
          <w:szCs w:val="24"/>
        </w:rPr>
        <w:t xml:space="preserve">петух </w:t>
      </w:r>
      <w:r w:rsidRPr="00612B74">
        <w:rPr>
          <w:rFonts w:ascii="Times New Roman" w:hAnsi="Times New Roman" w:cs="Times New Roman"/>
          <w:sz w:val="24"/>
          <w:szCs w:val="24"/>
        </w:rPr>
        <w:t xml:space="preserve">— </w:t>
      </w:r>
      <w:r w:rsidRPr="00612B74">
        <w:rPr>
          <w:rFonts w:ascii="Times New Roman" w:hAnsi="Times New Roman" w:cs="Times New Roman"/>
          <w:i/>
          <w:sz w:val="24"/>
          <w:szCs w:val="24"/>
        </w:rPr>
        <w:t xml:space="preserve">уту, киска—тита), </w:t>
      </w:r>
      <w:r w:rsidRPr="00612B74">
        <w:rPr>
          <w:rFonts w:ascii="Times New Roman" w:hAnsi="Times New Roman" w:cs="Times New Roman"/>
          <w:sz w:val="24"/>
          <w:szCs w:val="24"/>
        </w:rPr>
        <w:t xml:space="preserve">а также совершенно не похожих на произносимое слово </w:t>
      </w:r>
      <w:r w:rsidRPr="00612B74">
        <w:rPr>
          <w:rFonts w:ascii="Times New Roman" w:hAnsi="Times New Roman" w:cs="Times New Roman"/>
          <w:i/>
          <w:sz w:val="24"/>
          <w:szCs w:val="24"/>
        </w:rPr>
        <w:t xml:space="preserve">(воробей - ки). </w:t>
      </w:r>
      <w:r w:rsidRPr="00612B74">
        <w:rPr>
          <w:rFonts w:ascii="Times New Roman" w:hAnsi="Times New Roman" w:cs="Times New Roman"/>
          <w:sz w:val="24"/>
          <w:szCs w:val="24"/>
        </w:rPr>
        <w:t xml:space="preserve">В речи детей могут встречаться отдельные общеупотребительные слова, но они недостаточно сформированы по структуре и звуковому составу, употребляются в неточных значениях. Дифференцированное обозначение предметов и действий почти отсутствует. Дети с тяжелыми нарушениями речи объединяют предметы под одним названием, ориентируясь на сходство отдельных частных признаков. Например, слово </w:t>
      </w:r>
      <w:r w:rsidRPr="00612B74">
        <w:rPr>
          <w:rFonts w:ascii="Times New Roman" w:hAnsi="Times New Roman" w:cs="Times New Roman"/>
          <w:i/>
          <w:sz w:val="24"/>
          <w:szCs w:val="24"/>
        </w:rPr>
        <w:t xml:space="preserve">лапа </w:t>
      </w:r>
      <w:r w:rsidRPr="00612B74">
        <w:rPr>
          <w:rFonts w:ascii="Times New Roman" w:hAnsi="Times New Roman" w:cs="Times New Roman"/>
          <w:sz w:val="24"/>
          <w:szCs w:val="24"/>
        </w:rPr>
        <w:t xml:space="preserve">обозначает лапы животных, ноги человека, колеса машины, то есть все, с помощью чего живые и неживые предметы могут передвигаться; слово </w:t>
      </w:r>
      <w:r w:rsidRPr="00612B74">
        <w:rPr>
          <w:rFonts w:ascii="Times New Roman" w:hAnsi="Times New Roman" w:cs="Times New Roman"/>
          <w:i/>
          <w:sz w:val="24"/>
          <w:szCs w:val="24"/>
        </w:rPr>
        <w:t xml:space="preserve">лед </w:t>
      </w:r>
      <w:r w:rsidRPr="00612B74">
        <w:rPr>
          <w:rFonts w:ascii="Times New Roman" w:hAnsi="Times New Roman" w:cs="Times New Roman"/>
          <w:sz w:val="24"/>
          <w:szCs w:val="24"/>
        </w:rPr>
        <w:t xml:space="preserve">обозначает зеркало, оконное стекло, полированную крышку стола, то есть все, что имеет гладкую блестящую поверхность. Исходя из внешнего сходства, дети с ТНР один и тот же объект в разных ситуациях называют разными словами, например, </w:t>
      </w:r>
      <w:r w:rsidRPr="00612B74">
        <w:rPr>
          <w:rFonts w:ascii="Times New Roman" w:hAnsi="Times New Roman" w:cs="Times New Roman"/>
          <w:i/>
          <w:sz w:val="24"/>
          <w:szCs w:val="24"/>
        </w:rPr>
        <w:t xml:space="preserve">паук </w:t>
      </w:r>
      <w:r w:rsidRPr="00612B74">
        <w:rPr>
          <w:rFonts w:ascii="Times New Roman" w:hAnsi="Times New Roman" w:cs="Times New Roman"/>
          <w:sz w:val="24"/>
          <w:szCs w:val="24"/>
        </w:rPr>
        <w:t xml:space="preserve">- </w:t>
      </w:r>
      <w:r w:rsidRPr="00612B74">
        <w:rPr>
          <w:rFonts w:ascii="Times New Roman" w:hAnsi="Times New Roman" w:cs="Times New Roman"/>
          <w:i/>
          <w:sz w:val="24"/>
          <w:szCs w:val="24"/>
        </w:rPr>
        <w:t xml:space="preserve">жук, таракан, пчела, оса </w:t>
      </w:r>
      <w:r w:rsidRPr="00612B74">
        <w:rPr>
          <w:rFonts w:ascii="Times New Roman" w:hAnsi="Times New Roman" w:cs="Times New Roman"/>
          <w:sz w:val="24"/>
          <w:szCs w:val="24"/>
        </w:rPr>
        <w:t xml:space="preserve">и т. п. Названия действий дети часто заменяют названиями предметов </w:t>
      </w:r>
      <w:r w:rsidRPr="00612B74">
        <w:rPr>
          <w:rFonts w:ascii="Times New Roman" w:hAnsi="Times New Roman" w:cs="Times New Roman"/>
          <w:i/>
          <w:sz w:val="24"/>
          <w:szCs w:val="24"/>
        </w:rPr>
        <w:t xml:space="preserve">(открывать </w:t>
      </w:r>
      <w:r w:rsidRPr="00612B74">
        <w:rPr>
          <w:rFonts w:ascii="Times New Roman" w:hAnsi="Times New Roman" w:cs="Times New Roman"/>
          <w:sz w:val="24"/>
          <w:szCs w:val="24"/>
        </w:rPr>
        <w:t xml:space="preserve">- </w:t>
      </w:r>
      <w:r w:rsidRPr="00612B74">
        <w:rPr>
          <w:rFonts w:ascii="Times New Roman" w:hAnsi="Times New Roman" w:cs="Times New Roman"/>
          <w:i/>
          <w:sz w:val="24"/>
          <w:szCs w:val="24"/>
        </w:rPr>
        <w:t xml:space="preserve">дверь) </w:t>
      </w:r>
      <w:r w:rsidRPr="00612B74">
        <w:rPr>
          <w:rFonts w:ascii="Times New Roman" w:hAnsi="Times New Roman" w:cs="Times New Roman"/>
          <w:sz w:val="24"/>
          <w:szCs w:val="24"/>
        </w:rPr>
        <w:t xml:space="preserve">или наоборот </w:t>
      </w:r>
      <w:r w:rsidRPr="00612B74">
        <w:rPr>
          <w:rFonts w:ascii="Times New Roman" w:hAnsi="Times New Roman" w:cs="Times New Roman"/>
          <w:i/>
          <w:sz w:val="24"/>
          <w:szCs w:val="24"/>
        </w:rPr>
        <w:t>(кровать</w:t>
      </w:r>
      <w:r w:rsidRPr="00612B74">
        <w:rPr>
          <w:rFonts w:ascii="Times New Roman" w:hAnsi="Times New Roman" w:cs="Times New Roman"/>
          <w:sz w:val="24"/>
          <w:szCs w:val="24"/>
        </w:rPr>
        <w:t xml:space="preserve"> - </w:t>
      </w:r>
      <w:r w:rsidRPr="00612B74">
        <w:rPr>
          <w:rFonts w:ascii="Times New Roman" w:hAnsi="Times New Roman" w:cs="Times New Roman"/>
          <w:i/>
          <w:sz w:val="24"/>
          <w:szCs w:val="24"/>
        </w:rPr>
        <w:t xml:space="preserve">спать). </w:t>
      </w:r>
      <w:r w:rsidRPr="00612B74">
        <w:rPr>
          <w:rFonts w:ascii="Times New Roman" w:hAnsi="Times New Roman" w:cs="Times New Roman"/>
          <w:sz w:val="24"/>
          <w:szCs w:val="24"/>
        </w:rPr>
        <w:t xml:space="preserve">Небольшой словарный запас отражает непосредственно воспринимаемые детьми предметы и явления. Слова, обозначающие отвлеченные понятия, дети с ТНР не используют. Они также не используют морфологические элементы для выражения грамматических значений. У детей отмечается преобладание корневых слов, лишенных флексий, или неизменяемых звуковых комплексов. Лишь у некоторых детей можно обнаружить попытки грамматического оформления с помощью флексий </w:t>
      </w:r>
      <w:r w:rsidRPr="00612B74">
        <w:rPr>
          <w:rFonts w:ascii="Times New Roman" w:hAnsi="Times New Roman" w:cs="Times New Roman"/>
          <w:i/>
          <w:sz w:val="24"/>
          <w:szCs w:val="24"/>
        </w:rPr>
        <w:t>(акой</w:t>
      </w:r>
      <w:r w:rsidRPr="00612B74">
        <w:rPr>
          <w:rFonts w:ascii="Times New Roman" w:hAnsi="Times New Roman" w:cs="Times New Roman"/>
          <w:sz w:val="24"/>
          <w:szCs w:val="24"/>
        </w:rPr>
        <w:t>—</w:t>
      </w:r>
      <w:r w:rsidRPr="00612B74">
        <w:rPr>
          <w:rFonts w:ascii="Times New Roman" w:hAnsi="Times New Roman" w:cs="Times New Roman"/>
          <w:i/>
          <w:sz w:val="24"/>
          <w:szCs w:val="24"/>
        </w:rPr>
        <w:t xml:space="preserve">открои). </w:t>
      </w:r>
      <w:r w:rsidRPr="00612B74">
        <w:rPr>
          <w:rFonts w:ascii="Times New Roman" w:hAnsi="Times New Roman" w:cs="Times New Roman"/>
          <w:sz w:val="24"/>
          <w:szCs w:val="24"/>
        </w:rPr>
        <w:t xml:space="preserve">Пассивный словарь детей с первым уровнем речевого развития шире активного, однако понимание речи вне ситуации ограничено. На первый план выступает лексическое значение слов, в то время как грамматические формы детьми не учитываются. Для них характерно не понимание значений грамматических изменений слова: единственное и множественное число существительных, прошедшее время глагола, мужской и женский род прилагательного и т. д., например, дети одинаково реагируют на просьбу «Дай карандаш» и «Дай карандаши». У них отмечается смешение значений слов, имеющих сходное звучание (например, </w:t>
      </w:r>
      <w:r w:rsidRPr="00612B74">
        <w:rPr>
          <w:rFonts w:ascii="Times New Roman" w:hAnsi="Times New Roman" w:cs="Times New Roman"/>
          <w:i/>
          <w:sz w:val="24"/>
          <w:szCs w:val="24"/>
        </w:rPr>
        <w:t>рамка</w:t>
      </w:r>
      <w:r w:rsidRPr="00612B74">
        <w:rPr>
          <w:rFonts w:ascii="Times New Roman" w:hAnsi="Times New Roman" w:cs="Times New Roman"/>
          <w:sz w:val="24"/>
          <w:szCs w:val="24"/>
        </w:rPr>
        <w:t>-</w:t>
      </w:r>
      <w:r w:rsidRPr="00612B74">
        <w:rPr>
          <w:rFonts w:ascii="Times New Roman" w:hAnsi="Times New Roman" w:cs="Times New Roman"/>
          <w:i/>
          <w:sz w:val="24"/>
          <w:szCs w:val="24"/>
        </w:rPr>
        <w:t>марка, деревья</w:t>
      </w:r>
      <w:r w:rsidRPr="00612B74">
        <w:rPr>
          <w:rFonts w:ascii="Times New Roman" w:hAnsi="Times New Roman" w:cs="Times New Roman"/>
          <w:sz w:val="24"/>
          <w:szCs w:val="24"/>
        </w:rPr>
        <w:t>-</w:t>
      </w:r>
      <w:r w:rsidRPr="00612B74">
        <w:rPr>
          <w:rFonts w:ascii="Times New Roman" w:hAnsi="Times New Roman" w:cs="Times New Roman"/>
          <w:i/>
          <w:sz w:val="24"/>
          <w:szCs w:val="24"/>
        </w:rPr>
        <w:t>деревня</w:t>
      </w:r>
      <w:r w:rsidRPr="00612B74">
        <w:rPr>
          <w:rFonts w:ascii="Times New Roman" w:hAnsi="Times New Roman" w:cs="Times New Roman"/>
          <w:sz w:val="24"/>
          <w:szCs w:val="24"/>
        </w:rPr>
        <w:t xml:space="preserve">). Фразовая речь у детей первого уровня речевого развития почти полностью отсутствует. В речи преобладают односложные и двусложные образования. В отраженной речи заметна тенденция к сокращению повторяемого слова до одного-двухслогов: </w:t>
      </w:r>
      <w:r w:rsidRPr="00612B74">
        <w:rPr>
          <w:rFonts w:ascii="Times New Roman" w:hAnsi="Times New Roman" w:cs="Times New Roman"/>
          <w:i/>
          <w:sz w:val="24"/>
          <w:szCs w:val="24"/>
        </w:rPr>
        <w:t>кубики</w:t>
      </w:r>
      <w:r w:rsidRPr="00612B74">
        <w:rPr>
          <w:rFonts w:ascii="Times New Roman" w:hAnsi="Times New Roman" w:cs="Times New Roman"/>
          <w:sz w:val="24"/>
          <w:szCs w:val="24"/>
        </w:rPr>
        <w:t>-</w:t>
      </w:r>
      <w:r w:rsidRPr="00612B74">
        <w:rPr>
          <w:rFonts w:ascii="Times New Roman" w:hAnsi="Times New Roman" w:cs="Times New Roman"/>
          <w:i/>
          <w:sz w:val="24"/>
          <w:szCs w:val="24"/>
        </w:rPr>
        <w:t xml:space="preserve">ку. </w:t>
      </w:r>
      <w:r w:rsidRPr="00612B74">
        <w:rPr>
          <w:rFonts w:ascii="Times New Roman" w:hAnsi="Times New Roman" w:cs="Times New Roman"/>
          <w:sz w:val="24"/>
          <w:szCs w:val="24"/>
        </w:rPr>
        <w:t>Лишь некоторые дети используют единичные трех - и четырехсложные слова с достаточно постоянным составом звуков(обычно это слова, часто употребляемые в речи). Звуковой анализ слова детям с ТНР недоступен. Они не могут выделить отдельные звуки в слове.</w:t>
      </w:r>
    </w:p>
    <w:p w:rsidR="00612B74" w:rsidRPr="00612B74" w:rsidRDefault="00612B74" w:rsidP="00612B74">
      <w:pPr>
        <w:pStyle w:val="31"/>
        <w:tabs>
          <w:tab w:val="center" w:pos="10206"/>
        </w:tabs>
        <w:spacing w:line="20" w:lineRule="atLeast"/>
        <w:ind w:left="284" w:right="93"/>
        <w:jc w:val="center"/>
      </w:pPr>
      <w:r w:rsidRPr="00612B74">
        <w:t>Общая характеристика детей со вторым уровнем речевого развития (поР.Е.Левиной).</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i/>
          <w:sz w:val="24"/>
          <w:szCs w:val="24"/>
        </w:rPr>
      </w:pPr>
      <w:r w:rsidRPr="00612B74">
        <w:rPr>
          <w:rFonts w:ascii="Times New Roman" w:hAnsi="Times New Roman" w:cs="Times New Roman"/>
          <w:sz w:val="24"/>
          <w:szCs w:val="24"/>
        </w:rPr>
        <w:t xml:space="preserve">Активный словарь детей расширяется не только за счет существительных и глаголов, но и за счет использования некоторых прилагательных (преимущественно качественных) и наречий. В результате коррекционно-логопедической работы дети начинают употреблять личные местоимения, изредка предлоги и союзы в элементарных значениях. Пояснение слова иногда сопровождается жестом (слово </w:t>
      </w:r>
      <w:r w:rsidRPr="00612B74">
        <w:rPr>
          <w:rFonts w:ascii="Times New Roman" w:hAnsi="Times New Roman" w:cs="Times New Roman"/>
          <w:i/>
          <w:sz w:val="24"/>
          <w:szCs w:val="24"/>
        </w:rPr>
        <w:t xml:space="preserve">чулок </w:t>
      </w:r>
      <w:r w:rsidRPr="00612B74">
        <w:rPr>
          <w:rFonts w:ascii="Times New Roman" w:hAnsi="Times New Roman" w:cs="Times New Roman"/>
          <w:sz w:val="24"/>
          <w:szCs w:val="24"/>
        </w:rPr>
        <w:t xml:space="preserve">- нога и жест надевания чулка, </w:t>
      </w:r>
      <w:r w:rsidRPr="00612B74">
        <w:rPr>
          <w:rFonts w:ascii="Times New Roman" w:hAnsi="Times New Roman" w:cs="Times New Roman"/>
          <w:i/>
          <w:sz w:val="24"/>
          <w:szCs w:val="24"/>
        </w:rPr>
        <w:t xml:space="preserve">режет хлеб </w:t>
      </w:r>
      <w:r w:rsidRPr="00612B74">
        <w:rPr>
          <w:rFonts w:ascii="Times New Roman" w:hAnsi="Times New Roman" w:cs="Times New Roman"/>
          <w:sz w:val="24"/>
          <w:szCs w:val="24"/>
        </w:rPr>
        <w:t xml:space="preserve">— хлеб, ножик и жест резания). Не редко нужное слово заменяется названием сходного предмета с добавлением частицы </w:t>
      </w:r>
      <w:r w:rsidRPr="00612B74">
        <w:rPr>
          <w:rFonts w:ascii="Times New Roman" w:hAnsi="Times New Roman" w:cs="Times New Roman"/>
          <w:i/>
          <w:sz w:val="24"/>
          <w:szCs w:val="24"/>
        </w:rPr>
        <w:t xml:space="preserve">не </w:t>
      </w:r>
      <w:r w:rsidRPr="00612B74">
        <w:rPr>
          <w:rFonts w:ascii="Times New Roman" w:hAnsi="Times New Roman" w:cs="Times New Roman"/>
          <w:sz w:val="24"/>
          <w:szCs w:val="24"/>
        </w:rPr>
        <w:t>(</w:t>
      </w:r>
      <w:r w:rsidRPr="00612B74">
        <w:rPr>
          <w:rFonts w:ascii="Times New Roman" w:hAnsi="Times New Roman" w:cs="Times New Roman"/>
          <w:i/>
          <w:sz w:val="24"/>
          <w:szCs w:val="24"/>
        </w:rPr>
        <w:t xml:space="preserve">помидор </w:t>
      </w:r>
      <w:r w:rsidRPr="00612B74">
        <w:rPr>
          <w:rFonts w:ascii="Times New Roman" w:hAnsi="Times New Roman" w:cs="Times New Roman"/>
          <w:sz w:val="24"/>
          <w:szCs w:val="24"/>
        </w:rPr>
        <w:t xml:space="preserve">- </w:t>
      </w:r>
      <w:r w:rsidRPr="00612B74">
        <w:rPr>
          <w:rFonts w:ascii="Times New Roman" w:hAnsi="Times New Roman" w:cs="Times New Roman"/>
          <w:i/>
          <w:sz w:val="24"/>
          <w:szCs w:val="24"/>
        </w:rPr>
        <w:t xml:space="preserve">яблоко не). </w:t>
      </w:r>
      <w:r w:rsidRPr="00612B74">
        <w:rPr>
          <w:rFonts w:ascii="Times New Roman" w:hAnsi="Times New Roman" w:cs="Times New Roman"/>
          <w:sz w:val="24"/>
          <w:szCs w:val="24"/>
        </w:rPr>
        <w:t xml:space="preserve">В речи детей встречаются отдельные формы </w:t>
      </w:r>
      <w:r w:rsidRPr="00612B74">
        <w:rPr>
          <w:rFonts w:ascii="Times New Roman" w:hAnsi="Times New Roman" w:cs="Times New Roman"/>
          <w:sz w:val="24"/>
          <w:szCs w:val="24"/>
        </w:rPr>
        <w:lastRenderedPageBreak/>
        <w:t xml:space="preserve">словоизменения, наблюдаются попытки изменять слова породам, числам и падежам, глаголы - по временам, но часто эти попытки оказываются неудачными. Существительные употребляются в основном в именительном падеже, глаголы - в инфинитиве или в форме 3го лица единственного и множественного числа настоящего времени. При этом глаголы могут не согласовываться с существительными в числе и роде. Употребление существительных в косвенных падежах носит случайный характер. Фраза, как правило, бывает аграмматичной </w:t>
      </w:r>
      <w:r w:rsidRPr="00612B74">
        <w:rPr>
          <w:rFonts w:ascii="Times New Roman" w:hAnsi="Times New Roman" w:cs="Times New Roman"/>
          <w:i/>
          <w:sz w:val="24"/>
          <w:szCs w:val="24"/>
        </w:rPr>
        <w:t xml:space="preserve">(играетсмячику). </w:t>
      </w:r>
      <w:r w:rsidRPr="00612B74">
        <w:rPr>
          <w:rFonts w:ascii="Times New Roman" w:hAnsi="Times New Roman" w:cs="Times New Roman"/>
          <w:sz w:val="24"/>
          <w:szCs w:val="24"/>
        </w:rPr>
        <w:t xml:space="preserve">Также аграмматично изменение имен существительных по числам </w:t>
      </w:r>
      <w:r w:rsidRPr="00612B74">
        <w:rPr>
          <w:rFonts w:ascii="Times New Roman" w:hAnsi="Times New Roman" w:cs="Times New Roman"/>
          <w:i/>
          <w:sz w:val="24"/>
          <w:szCs w:val="24"/>
        </w:rPr>
        <w:t xml:space="preserve">(две уши). </w:t>
      </w:r>
      <w:r w:rsidRPr="00612B74">
        <w:rPr>
          <w:rFonts w:ascii="Times New Roman" w:hAnsi="Times New Roman" w:cs="Times New Roman"/>
          <w:sz w:val="24"/>
          <w:szCs w:val="24"/>
        </w:rPr>
        <w:t xml:space="preserve">Форму прошедшего времени глагола дети нередко заменяют формой настоящего времени наоборот (например, </w:t>
      </w:r>
      <w:r w:rsidRPr="00612B74">
        <w:rPr>
          <w:rFonts w:ascii="Times New Roman" w:hAnsi="Times New Roman" w:cs="Times New Roman"/>
          <w:i/>
          <w:sz w:val="24"/>
          <w:szCs w:val="24"/>
        </w:rPr>
        <w:t xml:space="preserve">Витя ел куиду). </w:t>
      </w:r>
      <w:r w:rsidRPr="00612B74">
        <w:rPr>
          <w:rFonts w:ascii="Times New Roman" w:hAnsi="Times New Roman" w:cs="Times New Roman"/>
          <w:sz w:val="24"/>
          <w:szCs w:val="24"/>
        </w:rPr>
        <w:t xml:space="preserve">В речи детей встречаются взаимозамены единственного и множественного числа глаголов </w:t>
      </w:r>
      <w:r w:rsidRPr="00612B74">
        <w:rPr>
          <w:rFonts w:ascii="Times New Roman" w:hAnsi="Times New Roman" w:cs="Times New Roman"/>
          <w:i/>
          <w:sz w:val="24"/>
          <w:szCs w:val="24"/>
        </w:rPr>
        <w:t xml:space="preserve">(кончилась чашки), </w:t>
      </w:r>
      <w:r w:rsidRPr="00612B74">
        <w:rPr>
          <w:rFonts w:ascii="Times New Roman" w:hAnsi="Times New Roman" w:cs="Times New Roman"/>
          <w:sz w:val="24"/>
          <w:szCs w:val="24"/>
        </w:rPr>
        <w:t xml:space="preserve">смешение глаголов прошедшего времени мужского и женского рода (например, </w:t>
      </w:r>
      <w:r w:rsidRPr="00612B74">
        <w:rPr>
          <w:rFonts w:ascii="Times New Roman" w:hAnsi="Times New Roman" w:cs="Times New Roman"/>
          <w:i/>
          <w:sz w:val="24"/>
          <w:szCs w:val="24"/>
        </w:rPr>
        <w:t>мама купил</w:t>
      </w:r>
      <w:r w:rsidRPr="00612B74">
        <w:rPr>
          <w:rFonts w:ascii="Times New Roman" w:hAnsi="Times New Roman" w:cs="Times New Roman"/>
          <w:sz w:val="24"/>
          <w:szCs w:val="24"/>
        </w:rPr>
        <w:t xml:space="preserve">). Средний род глаголов прошедшего времени в активной речи детей не употребляется. Прилагательные используются детьми значительно реже, чем существительные и глаголы, они могут не согласовываться в предложении с другими словами </w:t>
      </w:r>
      <w:r w:rsidRPr="00612B74">
        <w:rPr>
          <w:rFonts w:ascii="Times New Roman" w:hAnsi="Times New Roman" w:cs="Times New Roman"/>
          <w:i/>
          <w:sz w:val="24"/>
          <w:szCs w:val="24"/>
        </w:rPr>
        <w:t xml:space="preserve">(вкусная грибы). </w:t>
      </w:r>
      <w:r w:rsidRPr="00612B74">
        <w:rPr>
          <w:rFonts w:ascii="Times New Roman" w:hAnsi="Times New Roman" w:cs="Times New Roman"/>
          <w:sz w:val="24"/>
          <w:szCs w:val="24"/>
        </w:rPr>
        <w:t xml:space="preserve">Предлоги в речи детей встречаются редко, часто заменяются или опускаются </w:t>
      </w:r>
      <w:r w:rsidRPr="00612B74">
        <w:rPr>
          <w:rFonts w:ascii="Times New Roman" w:hAnsi="Times New Roman" w:cs="Times New Roman"/>
          <w:i/>
          <w:sz w:val="24"/>
          <w:szCs w:val="24"/>
        </w:rPr>
        <w:t xml:space="preserve">(собака живет на будке, я был елка). </w:t>
      </w:r>
      <w:r w:rsidRPr="00612B74">
        <w:rPr>
          <w:rFonts w:ascii="Times New Roman" w:hAnsi="Times New Roman" w:cs="Times New Roman"/>
          <w:sz w:val="24"/>
          <w:szCs w:val="24"/>
        </w:rPr>
        <w:t xml:space="preserve">Союзами и частицами дети пользуются крайне редко. Обнаруживаются попытки найти нужную грамматическую форму слова, но эти попытки чаще всего бывают неуспешными (например, при составлении предложения по картинке: </w:t>
      </w:r>
      <w:r w:rsidRPr="00612B74">
        <w:rPr>
          <w:rFonts w:ascii="Times New Roman" w:hAnsi="Times New Roman" w:cs="Times New Roman"/>
          <w:i/>
          <w:sz w:val="24"/>
          <w:szCs w:val="24"/>
        </w:rPr>
        <w:t xml:space="preserve">на...на...стала лето...лета...лето). </w:t>
      </w:r>
      <w:r w:rsidRPr="00612B74">
        <w:rPr>
          <w:rFonts w:ascii="Times New Roman" w:hAnsi="Times New Roman" w:cs="Times New Roman"/>
          <w:sz w:val="24"/>
          <w:szCs w:val="24"/>
        </w:rPr>
        <w:t>Способами словообразования дети не владеют. У детей начинает формироваться фразовая речь. Они начинают более или менее развернуто рассказывать о хорошо знакомых событиях, о семье, о себе, о товарищах. Однако в их речи еще очень отчетливо проявляются недостатки: незнание многих слов, неправильное произношение звуков, нарушение структуры слов, аграмматизмы.</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Понимание речи детьми улучшается, расширяется их пассивный словарь. Они начинают различать некоторые грамматические формы, но это различение не устойчиво. Дети способны дифференцировать формы единственного и множественного числа существительных и глаголов, мужского и женского рода глаголов прошедшего времени, особенно с ударными окончаниями. Они начинают ориентироваться не только на лексическое значение, но и на смыслоразличительные морфологические элементы. В тоже время у них отсутствует понимание форм числа и рода прилагательных, значения предлогов они различают только в хорошо знакомых ситуациях. Звукопроизношение у детей значительно нарушено. Обнаруживается их неподготовленность к овладению звуковым анализом и синтезом. В то же время отмечается более точная дифференциация звуковой стороны речи. Дети могут определять правильно и неправильно произносимые звуки. Количество неправильно произносимых звуков в детской речи достигает 16-20. Нарушенными чаще оказываются звуки [С],[С'], [З],[З'], [Ц],[Ш],[Ж],[Ч],[Щ][Р], [Р'],[Т], [Т'],[Д],[Д'], [Г],[Г']. Для детей характерны замены твердых согласных мягкими и наоборот. Гласные артикулируются неотчетливо.</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i/>
          <w:sz w:val="24"/>
          <w:szCs w:val="24"/>
        </w:rPr>
      </w:pPr>
      <w:r w:rsidRPr="00612B74">
        <w:rPr>
          <w:rFonts w:ascii="Times New Roman" w:hAnsi="Times New Roman" w:cs="Times New Roman"/>
          <w:sz w:val="24"/>
          <w:szCs w:val="24"/>
        </w:rPr>
        <w:t xml:space="preserve">Между изолированным воспроизведением звуков и их употреблением в речи существуют резкие расхождения. Несформированность звукопроизношения у детей ярко проявляется при произнесении слов и предложений. Детям доступно воспроизведение слоговой структуры слов, но звуковой состав этих слов является диффузным. Они правильно передают звуковой состав односложных слов без стечения согласных </w:t>
      </w:r>
      <w:r w:rsidRPr="00612B74">
        <w:rPr>
          <w:rFonts w:ascii="Times New Roman" w:hAnsi="Times New Roman" w:cs="Times New Roman"/>
          <w:i/>
          <w:sz w:val="24"/>
          <w:szCs w:val="24"/>
        </w:rPr>
        <w:t xml:space="preserve">(мак), </w:t>
      </w:r>
      <w:r w:rsidRPr="00612B74">
        <w:rPr>
          <w:rFonts w:ascii="Times New Roman" w:hAnsi="Times New Roman" w:cs="Times New Roman"/>
          <w:sz w:val="24"/>
          <w:szCs w:val="24"/>
        </w:rPr>
        <w:t xml:space="preserve">в то же время повторить двусложные слова, состоящие из прямых слогов, во многих случаях не могут </w:t>
      </w:r>
      <w:r w:rsidRPr="00612B74">
        <w:rPr>
          <w:rFonts w:ascii="Times New Roman" w:hAnsi="Times New Roman" w:cs="Times New Roman"/>
          <w:i/>
          <w:sz w:val="24"/>
          <w:szCs w:val="24"/>
        </w:rPr>
        <w:t xml:space="preserve">(ваза </w:t>
      </w:r>
      <w:r w:rsidRPr="00612B74">
        <w:rPr>
          <w:rFonts w:ascii="Times New Roman" w:hAnsi="Times New Roman" w:cs="Times New Roman"/>
          <w:sz w:val="24"/>
          <w:szCs w:val="24"/>
        </w:rPr>
        <w:t xml:space="preserve">— </w:t>
      </w:r>
      <w:r w:rsidRPr="00612B74">
        <w:rPr>
          <w:rFonts w:ascii="Times New Roman" w:hAnsi="Times New Roman" w:cs="Times New Roman"/>
          <w:i/>
          <w:sz w:val="24"/>
          <w:szCs w:val="24"/>
        </w:rPr>
        <w:t xml:space="preserve">вая). </w:t>
      </w:r>
      <w:r w:rsidRPr="00612B74">
        <w:rPr>
          <w:rFonts w:ascii="Times New Roman" w:hAnsi="Times New Roman" w:cs="Times New Roman"/>
          <w:sz w:val="24"/>
          <w:szCs w:val="24"/>
        </w:rPr>
        <w:t xml:space="preserve">Дети испытывают ярко выраженные затруднения при воспроизведении звукового состава двусложных слов, включающих обратный и прямой слог. Количество слогов в слове сохраняется, но звуковой состав слов, последовательность звуков и слогов воспроизводятся неверно: </w:t>
      </w:r>
      <w:r w:rsidRPr="00612B74">
        <w:rPr>
          <w:rFonts w:ascii="Times New Roman" w:hAnsi="Times New Roman" w:cs="Times New Roman"/>
          <w:i/>
          <w:sz w:val="24"/>
          <w:szCs w:val="24"/>
        </w:rPr>
        <w:t>окно</w:t>
      </w:r>
      <w:r w:rsidRPr="00612B74">
        <w:rPr>
          <w:rFonts w:ascii="Times New Roman" w:hAnsi="Times New Roman" w:cs="Times New Roman"/>
          <w:sz w:val="24"/>
          <w:szCs w:val="24"/>
        </w:rPr>
        <w:t>-</w:t>
      </w:r>
      <w:r w:rsidRPr="00612B74">
        <w:rPr>
          <w:rFonts w:ascii="Times New Roman" w:hAnsi="Times New Roman" w:cs="Times New Roman"/>
          <w:i/>
          <w:sz w:val="24"/>
          <w:szCs w:val="24"/>
        </w:rPr>
        <w:t xml:space="preserve">кано. </w:t>
      </w:r>
      <w:r w:rsidRPr="00612B74">
        <w:rPr>
          <w:rFonts w:ascii="Times New Roman" w:hAnsi="Times New Roman" w:cs="Times New Roman"/>
          <w:sz w:val="24"/>
          <w:szCs w:val="24"/>
        </w:rPr>
        <w:t xml:space="preserve">При повторении двусложных слов с закрытым и прямым слогом в речи детей часто обнаруживается выпадение звуков: </w:t>
      </w:r>
      <w:r w:rsidRPr="00612B74">
        <w:rPr>
          <w:rFonts w:ascii="Times New Roman" w:hAnsi="Times New Roman" w:cs="Times New Roman"/>
          <w:i/>
          <w:sz w:val="24"/>
          <w:szCs w:val="24"/>
        </w:rPr>
        <w:t xml:space="preserve">банка </w:t>
      </w:r>
      <w:r w:rsidRPr="00612B74">
        <w:rPr>
          <w:rFonts w:ascii="Times New Roman" w:hAnsi="Times New Roman" w:cs="Times New Roman"/>
          <w:sz w:val="24"/>
          <w:szCs w:val="24"/>
        </w:rPr>
        <w:t xml:space="preserve">— </w:t>
      </w:r>
      <w:r w:rsidRPr="00612B74">
        <w:rPr>
          <w:rFonts w:ascii="Times New Roman" w:hAnsi="Times New Roman" w:cs="Times New Roman"/>
          <w:i/>
          <w:sz w:val="24"/>
          <w:szCs w:val="24"/>
        </w:rPr>
        <w:t xml:space="preserve">бака. </w:t>
      </w:r>
      <w:r w:rsidRPr="00612B74">
        <w:rPr>
          <w:rFonts w:ascii="Times New Roman" w:hAnsi="Times New Roman" w:cs="Times New Roman"/>
          <w:sz w:val="24"/>
          <w:szCs w:val="24"/>
        </w:rPr>
        <w:t xml:space="preserve">Наибольшие затруднения вызывает у детей произнесение односложных и двусложных слов со стечением согласных. В их речи часто наблюдается пропуск нескольких звуков: </w:t>
      </w:r>
      <w:r w:rsidRPr="00612B74">
        <w:rPr>
          <w:rFonts w:ascii="Times New Roman" w:hAnsi="Times New Roman" w:cs="Times New Roman"/>
          <w:i/>
          <w:sz w:val="24"/>
          <w:szCs w:val="24"/>
        </w:rPr>
        <w:t xml:space="preserve">звезда </w:t>
      </w:r>
      <w:r w:rsidRPr="00612B74">
        <w:rPr>
          <w:rFonts w:ascii="Times New Roman" w:hAnsi="Times New Roman" w:cs="Times New Roman"/>
          <w:sz w:val="24"/>
          <w:szCs w:val="24"/>
        </w:rPr>
        <w:t xml:space="preserve">— </w:t>
      </w:r>
      <w:r w:rsidRPr="00612B74">
        <w:rPr>
          <w:rFonts w:ascii="Times New Roman" w:hAnsi="Times New Roman" w:cs="Times New Roman"/>
          <w:i/>
          <w:sz w:val="24"/>
          <w:szCs w:val="24"/>
        </w:rPr>
        <w:t xml:space="preserve">вида. </w:t>
      </w:r>
      <w:r w:rsidRPr="00612B74">
        <w:rPr>
          <w:rFonts w:ascii="Times New Roman" w:hAnsi="Times New Roman" w:cs="Times New Roman"/>
          <w:sz w:val="24"/>
          <w:szCs w:val="24"/>
        </w:rPr>
        <w:t xml:space="preserve">В трехсложных словах дети, наряду с искажением и пропуском звуков, допускают перестановки слогов или опускают их совсем: </w:t>
      </w:r>
      <w:r w:rsidRPr="00612B74">
        <w:rPr>
          <w:rFonts w:ascii="Times New Roman" w:hAnsi="Times New Roman" w:cs="Times New Roman"/>
          <w:i/>
          <w:sz w:val="24"/>
          <w:szCs w:val="24"/>
        </w:rPr>
        <w:t>голова</w:t>
      </w:r>
      <w:r w:rsidRPr="00612B74">
        <w:rPr>
          <w:rFonts w:ascii="Times New Roman" w:hAnsi="Times New Roman" w:cs="Times New Roman"/>
          <w:sz w:val="24"/>
          <w:szCs w:val="24"/>
        </w:rPr>
        <w:t xml:space="preserve"> -ь - </w:t>
      </w:r>
      <w:r w:rsidRPr="00612B74">
        <w:rPr>
          <w:rFonts w:ascii="Times New Roman" w:hAnsi="Times New Roman" w:cs="Times New Roman"/>
          <w:i/>
          <w:sz w:val="24"/>
          <w:szCs w:val="24"/>
        </w:rPr>
        <w:t xml:space="preserve">ава, коволя. </w:t>
      </w:r>
      <w:r w:rsidRPr="00612B74">
        <w:rPr>
          <w:rFonts w:ascii="Times New Roman" w:hAnsi="Times New Roman" w:cs="Times New Roman"/>
          <w:sz w:val="24"/>
          <w:szCs w:val="24"/>
        </w:rPr>
        <w:t xml:space="preserve">Искажения в трех сложных словах по сравнению с двусложными более выражены. Четырех-, пятисложные слова произносятся детьми </w:t>
      </w:r>
      <w:r w:rsidRPr="00612B74">
        <w:rPr>
          <w:rFonts w:ascii="Times New Roman" w:hAnsi="Times New Roman" w:cs="Times New Roman"/>
          <w:sz w:val="24"/>
          <w:szCs w:val="24"/>
        </w:rPr>
        <w:lastRenderedPageBreak/>
        <w:t xml:space="preserve">искаженно, происходит упрощение много сложной структуры: </w:t>
      </w:r>
      <w:r w:rsidRPr="00612B74">
        <w:rPr>
          <w:rFonts w:ascii="Times New Roman" w:hAnsi="Times New Roman" w:cs="Times New Roman"/>
          <w:i/>
          <w:sz w:val="24"/>
          <w:szCs w:val="24"/>
        </w:rPr>
        <w:t xml:space="preserve">велосипед - сипед, тапитет. </w:t>
      </w:r>
      <w:r w:rsidRPr="00612B74">
        <w:rPr>
          <w:rFonts w:ascii="Times New Roman" w:hAnsi="Times New Roman" w:cs="Times New Roman"/>
          <w:sz w:val="24"/>
          <w:szCs w:val="24"/>
        </w:rPr>
        <w:t>Еще более часто нарушается произнесение слов во фразовой речи. Нередко слова, которые произносились правильно либо с небольшими искажениями, во фразе теряют всякое сходство с исходным словом:^</w:t>
      </w:r>
      <w:r w:rsidRPr="00612B74">
        <w:rPr>
          <w:rFonts w:ascii="Times New Roman" w:hAnsi="Times New Roman" w:cs="Times New Roman"/>
          <w:i/>
          <w:sz w:val="24"/>
          <w:szCs w:val="24"/>
        </w:rPr>
        <w:t>клеткелев.</w:t>
      </w:r>
      <w:r w:rsidRPr="00612B74">
        <w:rPr>
          <w:rFonts w:ascii="Times New Roman" w:hAnsi="Times New Roman" w:cs="Times New Roman"/>
          <w:sz w:val="24"/>
          <w:szCs w:val="24"/>
        </w:rPr>
        <w:t>-</w:t>
      </w:r>
      <w:r w:rsidRPr="00612B74">
        <w:rPr>
          <w:rFonts w:ascii="Times New Roman" w:hAnsi="Times New Roman" w:cs="Times New Roman"/>
          <w:i/>
          <w:sz w:val="24"/>
          <w:szCs w:val="24"/>
        </w:rPr>
        <w:t xml:space="preserve">Клекивефь. </w:t>
      </w:r>
      <w:r w:rsidRPr="00612B74">
        <w:rPr>
          <w:rFonts w:ascii="Times New Roman" w:hAnsi="Times New Roman" w:cs="Times New Roman"/>
          <w:sz w:val="24"/>
          <w:szCs w:val="24"/>
        </w:rPr>
        <w:t xml:space="preserve">Недостаточное усвоение звукового состава слов задерживает формирование словаря детей и овладение ими грамматическим строем, о чем свидетельствуют смешения значений слов </w:t>
      </w:r>
      <w:r w:rsidRPr="00612B74">
        <w:rPr>
          <w:rFonts w:ascii="Times New Roman" w:hAnsi="Times New Roman" w:cs="Times New Roman"/>
          <w:i/>
          <w:sz w:val="24"/>
          <w:szCs w:val="24"/>
        </w:rPr>
        <w:t xml:space="preserve">(грива </w:t>
      </w:r>
      <w:r w:rsidRPr="00612B74">
        <w:rPr>
          <w:rFonts w:ascii="Times New Roman" w:hAnsi="Times New Roman" w:cs="Times New Roman"/>
          <w:sz w:val="24"/>
          <w:szCs w:val="24"/>
        </w:rPr>
        <w:t xml:space="preserve">понимается как </w:t>
      </w:r>
      <w:r w:rsidRPr="00612B74">
        <w:rPr>
          <w:rFonts w:ascii="Times New Roman" w:hAnsi="Times New Roman" w:cs="Times New Roman"/>
          <w:i/>
          <w:sz w:val="24"/>
          <w:szCs w:val="24"/>
        </w:rPr>
        <w:t>грибы</w:t>
      </w:r>
      <w:r w:rsidRPr="00612B74">
        <w:rPr>
          <w:rFonts w:ascii="Times New Roman" w:hAnsi="Times New Roman" w:cs="Times New Roman"/>
          <w:sz w:val="24"/>
          <w:szCs w:val="24"/>
        </w:rPr>
        <w:t xml:space="preserve">, </w:t>
      </w:r>
      <w:r w:rsidRPr="00612B74">
        <w:rPr>
          <w:rFonts w:ascii="Times New Roman" w:hAnsi="Times New Roman" w:cs="Times New Roman"/>
          <w:i/>
          <w:sz w:val="24"/>
          <w:szCs w:val="24"/>
        </w:rPr>
        <w:t xml:space="preserve">шер </w:t>
      </w:r>
      <w:r w:rsidRPr="00612B74">
        <w:rPr>
          <w:rFonts w:ascii="Times New Roman" w:hAnsi="Times New Roman" w:cs="Times New Roman"/>
          <w:spacing w:val="-1"/>
          <w:sz w:val="24"/>
          <w:szCs w:val="24"/>
        </w:rPr>
        <w:t xml:space="preserve">как </w:t>
      </w:r>
      <w:r w:rsidRPr="00612B74">
        <w:rPr>
          <w:rFonts w:ascii="Times New Roman" w:hAnsi="Times New Roman" w:cs="Times New Roman"/>
          <w:i/>
          <w:spacing w:val="-1"/>
          <w:sz w:val="24"/>
          <w:szCs w:val="24"/>
        </w:rPr>
        <w:t>шесть).</w:t>
      </w:r>
    </w:p>
    <w:p w:rsidR="00612B74" w:rsidRPr="00612B74" w:rsidRDefault="00612B74" w:rsidP="00612B74">
      <w:pPr>
        <w:pStyle w:val="31"/>
        <w:tabs>
          <w:tab w:val="center" w:pos="10206"/>
        </w:tabs>
        <w:spacing w:line="20" w:lineRule="atLeast"/>
        <w:ind w:left="284" w:right="93"/>
        <w:jc w:val="center"/>
      </w:pPr>
      <w:r w:rsidRPr="00612B74">
        <w:t>Общая характеристика детей с третьим уровнем речевого развития (по Р.Е.Левиной)</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На фоне сравнительно развернутой речи наблюдается не точное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использовании простых предлогов дети допускают большое количество ошибок и почти не используют сложные предлоги. Отмечается незнание и неточное употребление некоторых слов детьми: слова могут заменяться другими, обозначающими сходный предмет или действие (</w:t>
      </w:r>
      <w:r w:rsidRPr="00612B74">
        <w:rPr>
          <w:rFonts w:ascii="Times New Roman" w:hAnsi="Times New Roman" w:cs="Times New Roman"/>
          <w:i/>
          <w:sz w:val="24"/>
          <w:szCs w:val="24"/>
        </w:rPr>
        <w:t xml:space="preserve">кресло - диван, вязать </w:t>
      </w:r>
      <w:r w:rsidRPr="00612B74">
        <w:rPr>
          <w:rFonts w:ascii="Times New Roman" w:hAnsi="Times New Roman" w:cs="Times New Roman"/>
          <w:sz w:val="24"/>
          <w:szCs w:val="24"/>
        </w:rPr>
        <w:t xml:space="preserve">- </w:t>
      </w:r>
      <w:r w:rsidRPr="00612B74">
        <w:rPr>
          <w:rFonts w:ascii="Times New Roman" w:hAnsi="Times New Roman" w:cs="Times New Roman"/>
          <w:i/>
          <w:sz w:val="24"/>
          <w:szCs w:val="24"/>
        </w:rPr>
        <w:t xml:space="preserve">плести) </w:t>
      </w:r>
      <w:r w:rsidRPr="00612B74">
        <w:rPr>
          <w:rFonts w:ascii="Times New Roman" w:hAnsi="Times New Roman" w:cs="Times New Roman"/>
          <w:sz w:val="24"/>
          <w:szCs w:val="24"/>
        </w:rPr>
        <w:t xml:space="preserve">или близкими по звуковому составу </w:t>
      </w:r>
      <w:r w:rsidRPr="00612B74">
        <w:rPr>
          <w:rFonts w:ascii="Times New Roman" w:hAnsi="Times New Roman" w:cs="Times New Roman"/>
          <w:i/>
          <w:sz w:val="24"/>
          <w:szCs w:val="24"/>
        </w:rPr>
        <w:t xml:space="preserve">(смола </w:t>
      </w:r>
      <w:r w:rsidRPr="00612B74">
        <w:rPr>
          <w:rFonts w:ascii="Times New Roman" w:hAnsi="Times New Roman" w:cs="Times New Roman"/>
          <w:sz w:val="24"/>
          <w:szCs w:val="24"/>
        </w:rPr>
        <w:t xml:space="preserve">- </w:t>
      </w:r>
      <w:r w:rsidRPr="00612B74">
        <w:rPr>
          <w:rFonts w:ascii="Times New Roman" w:hAnsi="Times New Roman" w:cs="Times New Roman"/>
          <w:i/>
          <w:sz w:val="24"/>
          <w:szCs w:val="24"/>
        </w:rPr>
        <w:t xml:space="preserve">зола). </w:t>
      </w:r>
      <w:r w:rsidRPr="00612B74">
        <w:rPr>
          <w:rFonts w:ascii="Times New Roman" w:hAnsi="Times New Roman" w:cs="Times New Roman"/>
          <w:sz w:val="24"/>
          <w:szCs w:val="24"/>
        </w:rPr>
        <w:t>Иногда, для того чтобы назвать предмет или действие, дети прибегают к пространным объяснениям. 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 предложений дети стараются избегать их (</w:t>
      </w:r>
      <w:r w:rsidRPr="00612B74">
        <w:rPr>
          <w:rFonts w:ascii="Times New Roman" w:hAnsi="Times New Roman" w:cs="Times New Roman"/>
          <w:i/>
          <w:sz w:val="24"/>
          <w:szCs w:val="24"/>
        </w:rPr>
        <w:t xml:space="preserve">памятник - героям ставят). </w:t>
      </w:r>
      <w:r w:rsidRPr="00612B74">
        <w:rPr>
          <w:rFonts w:ascii="Times New Roman" w:hAnsi="Times New Roman" w:cs="Times New Roman"/>
          <w:sz w:val="24"/>
          <w:szCs w:val="24"/>
        </w:rPr>
        <w:t xml:space="preserve">Даже знакомые глаголы часто недостаточно дифференцируются детьми по значению </w:t>
      </w:r>
      <w:r w:rsidRPr="00612B74">
        <w:rPr>
          <w:rFonts w:ascii="Times New Roman" w:hAnsi="Times New Roman" w:cs="Times New Roman"/>
          <w:i/>
          <w:sz w:val="24"/>
          <w:szCs w:val="24"/>
        </w:rPr>
        <w:t xml:space="preserve">(поить </w:t>
      </w:r>
      <w:r w:rsidRPr="00612B74">
        <w:rPr>
          <w:rFonts w:ascii="Times New Roman" w:hAnsi="Times New Roman" w:cs="Times New Roman"/>
          <w:sz w:val="24"/>
          <w:szCs w:val="24"/>
        </w:rPr>
        <w:t xml:space="preserve">- </w:t>
      </w:r>
      <w:r w:rsidRPr="00612B74">
        <w:rPr>
          <w:rFonts w:ascii="Times New Roman" w:hAnsi="Times New Roman" w:cs="Times New Roman"/>
          <w:i/>
          <w:sz w:val="24"/>
          <w:szCs w:val="24"/>
        </w:rPr>
        <w:t xml:space="preserve">кормить). </w:t>
      </w:r>
      <w:r w:rsidRPr="00612B74">
        <w:rPr>
          <w:rFonts w:ascii="Times New Roman" w:hAnsi="Times New Roman" w:cs="Times New Roman"/>
          <w:sz w:val="24"/>
          <w:szCs w:val="24"/>
        </w:rPr>
        <w:t xml:space="preserve">Замены слов происходят как по смысловому, так и по звуковому признаку. Прилагательные преимущественно употребляются качественные, обозначающие непосредственно воспринимаемые признаки предметов - величину, цвет, форму, некоторые свойства предметов. Относительные и притяжательные прилагательные используются только для выражения хорошо знакомых отношений </w:t>
      </w:r>
      <w:r w:rsidRPr="00612B74">
        <w:rPr>
          <w:rFonts w:ascii="Times New Roman" w:hAnsi="Times New Roman" w:cs="Times New Roman"/>
          <w:i/>
          <w:sz w:val="24"/>
          <w:szCs w:val="24"/>
        </w:rPr>
        <w:t xml:space="preserve">(мамина сумка). </w:t>
      </w:r>
      <w:r w:rsidRPr="00612B74">
        <w:rPr>
          <w:rFonts w:ascii="Times New Roman" w:hAnsi="Times New Roman" w:cs="Times New Roman"/>
          <w:sz w:val="24"/>
          <w:szCs w:val="24"/>
        </w:rPr>
        <w:t>Наречия используются редко. Дети употребляют местоимения разных разрядов, простые предлоги (особенно для выражения пространственных отношений—</w:t>
      </w:r>
      <w:r w:rsidRPr="00612B74">
        <w:rPr>
          <w:rFonts w:ascii="Times New Roman" w:hAnsi="Times New Roman" w:cs="Times New Roman"/>
          <w:i/>
          <w:sz w:val="24"/>
          <w:szCs w:val="24"/>
        </w:rPr>
        <w:t xml:space="preserve">в, к, на, под </w:t>
      </w:r>
      <w:r w:rsidRPr="00612B74">
        <w:rPr>
          <w:rFonts w:ascii="Times New Roman" w:hAnsi="Times New Roman" w:cs="Times New Roman"/>
          <w:sz w:val="24"/>
          <w:szCs w:val="24"/>
        </w:rPr>
        <w:t>и др.). Временные, причинные, разделительные отношения с 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w:t>
      </w:r>
      <w:r w:rsidRPr="00612B74">
        <w:rPr>
          <w:rFonts w:ascii="Times New Roman" w:hAnsi="Times New Roman" w:cs="Times New Roman"/>
          <w:i/>
          <w:sz w:val="24"/>
          <w:szCs w:val="24"/>
        </w:rPr>
        <w:t xml:space="preserve">около, между, через, сквозь </w:t>
      </w:r>
      <w:r w:rsidRPr="00612B74">
        <w:rPr>
          <w:rFonts w:ascii="Times New Roman" w:hAnsi="Times New Roman" w:cs="Times New Roman"/>
          <w:sz w:val="24"/>
          <w:szCs w:val="24"/>
        </w:rPr>
        <w:t xml:space="preserve">и др.). Предлоги могут опускаться или заменяться. При чем один и тот же предлог при выражении различных отношений может и опускаться, и заменяться. Это указывает на неполное понимание значений даже простых предлогов. У детей третьего уровня не достаточно сформированы грамматические формы. Они допускают ошибки в падежных окончаниях, в употреблении временных и видовых форм глаголов, в согласовании и управлении. Способами словообразования дети почти не пользуются. 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 замена окончаний существительных среднего рода в именительном падеже окончанием существительного женского рода </w:t>
      </w:r>
      <w:r w:rsidRPr="00612B74">
        <w:rPr>
          <w:rFonts w:ascii="Times New Roman" w:hAnsi="Times New Roman" w:cs="Times New Roman"/>
          <w:i/>
          <w:sz w:val="24"/>
          <w:szCs w:val="24"/>
        </w:rPr>
        <w:t xml:space="preserve">(зеркало </w:t>
      </w:r>
      <w:r w:rsidRPr="00612B74">
        <w:rPr>
          <w:rFonts w:ascii="Times New Roman" w:hAnsi="Times New Roman" w:cs="Times New Roman"/>
          <w:sz w:val="24"/>
          <w:szCs w:val="24"/>
        </w:rPr>
        <w:t xml:space="preserve">- </w:t>
      </w:r>
      <w:r w:rsidRPr="00612B74">
        <w:rPr>
          <w:rFonts w:ascii="Times New Roman" w:hAnsi="Times New Roman" w:cs="Times New Roman"/>
          <w:i/>
          <w:sz w:val="24"/>
          <w:szCs w:val="24"/>
        </w:rPr>
        <w:t xml:space="preserve">зеркалы, копыто </w:t>
      </w:r>
      <w:r w:rsidRPr="00612B74">
        <w:rPr>
          <w:rFonts w:ascii="Times New Roman" w:hAnsi="Times New Roman" w:cs="Times New Roman"/>
          <w:sz w:val="24"/>
          <w:szCs w:val="24"/>
        </w:rPr>
        <w:t xml:space="preserve">- </w:t>
      </w:r>
      <w:r w:rsidRPr="00612B74">
        <w:rPr>
          <w:rFonts w:ascii="Times New Roman" w:hAnsi="Times New Roman" w:cs="Times New Roman"/>
          <w:i/>
          <w:sz w:val="24"/>
          <w:szCs w:val="24"/>
        </w:rPr>
        <w:t xml:space="preserve">копыта); </w:t>
      </w:r>
      <w:r w:rsidRPr="00612B74">
        <w:rPr>
          <w:rFonts w:ascii="Times New Roman" w:hAnsi="Times New Roman" w:cs="Times New Roman"/>
          <w:sz w:val="24"/>
          <w:szCs w:val="24"/>
        </w:rPr>
        <w:t xml:space="preserve">склонение имен существительных среднего рода как существительных женского рода </w:t>
      </w:r>
      <w:r w:rsidRPr="00612B74">
        <w:rPr>
          <w:rFonts w:ascii="Times New Roman" w:hAnsi="Times New Roman" w:cs="Times New Roman"/>
          <w:i/>
          <w:sz w:val="24"/>
          <w:szCs w:val="24"/>
        </w:rPr>
        <w:t xml:space="preserve">(пасет стаду); </w:t>
      </w:r>
      <w:r w:rsidRPr="00612B74">
        <w:rPr>
          <w:rFonts w:ascii="Times New Roman" w:hAnsi="Times New Roman" w:cs="Times New Roman"/>
          <w:sz w:val="24"/>
          <w:szCs w:val="24"/>
        </w:rPr>
        <w:t xml:space="preserve">неправильные падежные окончания существительных женского рода с основой на мягкий согласный </w:t>
      </w:r>
      <w:r w:rsidRPr="00612B74">
        <w:rPr>
          <w:rFonts w:ascii="Times New Roman" w:hAnsi="Times New Roman" w:cs="Times New Roman"/>
          <w:i/>
          <w:sz w:val="24"/>
          <w:szCs w:val="24"/>
        </w:rPr>
        <w:t xml:space="preserve">(солит сольи, нет мебеля); </w:t>
      </w:r>
      <w:r w:rsidRPr="00612B74">
        <w:rPr>
          <w:rFonts w:ascii="Times New Roman" w:hAnsi="Times New Roman" w:cs="Times New Roman"/>
          <w:sz w:val="24"/>
          <w:szCs w:val="24"/>
        </w:rPr>
        <w:t xml:space="preserve">неправильное соотнесение существительных и местоимений </w:t>
      </w:r>
      <w:r w:rsidRPr="00612B74">
        <w:rPr>
          <w:rFonts w:ascii="Times New Roman" w:hAnsi="Times New Roman" w:cs="Times New Roman"/>
          <w:i/>
          <w:sz w:val="24"/>
          <w:szCs w:val="24"/>
        </w:rPr>
        <w:t xml:space="preserve">(солнце низкое, он греет плохо); </w:t>
      </w:r>
      <w:r w:rsidRPr="00612B74">
        <w:rPr>
          <w:rFonts w:ascii="Times New Roman" w:hAnsi="Times New Roman" w:cs="Times New Roman"/>
          <w:sz w:val="24"/>
          <w:szCs w:val="24"/>
        </w:rPr>
        <w:t>ошибочное ударение в слове (</w:t>
      </w:r>
      <w:r w:rsidRPr="00612B74">
        <w:rPr>
          <w:rFonts w:ascii="Times New Roman" w:hAnsi="Times New Roman" w:cs="Times New Roman"/>
          <w:i/>
          <w:sz w:val="24"/>
          <w:szCs w:val="24"/>
        </w:rPr>
        <w:t>с пола, по стволу</w:t>
      </w:r>
      <w:r w:rsidRPr="00612B74">
        <w:rPr>
          <w:rFonts w:ascii="Times New Roman" w:hAnsi="Times New Roman" w:cs="Times New Roman"/>
          <w:sz w:val="24"/>
          <w:szCs w:val="24"/>
        </w:rPr>
        <w:t>); неразличение вида глаголов (</w:t>
      </w:r>
      <w:r w:rsidRPr="00612B74">
        <w:rPr>
          <w:rFonts w:ascii="Times New Roman" w:hAnsi="Times New Roman" w:cs="Times New Roman"/>
          <w:i/>
          <w:sz w:val="24"/>
          <w:szCs w:val="24"/>
        </w:rPr>
        <w:t xml:space="preserve">сели, пока не перестал дождь - </w:t>
      </w:r>
      <w:r w:rsidRPr="00612B74">
        <w:rPr>
          <w:rFonts w:ascii="Times New Roman" w:hAnsi="Times New Roman" w:cs="Times New Roman"/>
          <w:sz w:val="24"/>
          <w:szCs w:val="24"/>
        </w:rPr>
        <w:t xml:space="preserve">вместо </w:t>
      </w:r>
      <w:r w:rsidRPr="00612B74">
        <w:rPr>
          <w:rFonts w:ascii="Times New Roman" w:hAnsi="Times New Roman" w:cs="Times New Roman"/>
          <w:i/>
          <w:sz w:val="24"/>
          <w:szCs w:val="24"/>
        </w:rPr>
        <w:t xml:space="preserve">сидели); </w:t>
      </w:r>
      <w:r w:rsidRPr="00612B74">
        <w:rPr>
          <w:rFonts w:ascii="Times New Roman" w:hAnsi="Times New Roman" w:cs="Times New Roman"/>
          <w:sz w:val="24"/>
          <w:szCs w:val="24"/>
        </w:rPr>
        <w:t>ошибки в беспредложном и предложном управлении (</w:t>
      </w:r>
      <w:r w:rsidRPr="00612B74">
        <w:rPr>
          <w:rFonts w:ascii="Times New Roman" w:hAnsi="Times New Roman" w:cs="Times New Roman"/>
          <w:i/>
          <w:sz w:val="24"/>
          <w:szCs w:val="24"/>
        </w:rPr>
        <w:t>пьетводы, кладет дров</w:t>
      </w:r>
      <w:r w:rsidRPr="00612B74">
        <w:rPr>
          <w:rFonts w:ascii="Times New Roman" w:hAnsi="Times New Roman" w:cs="Times New Roman"/>
          <w:sz w:val="24"/>
          <w:szCs w:val="24"/>
        </w:rPr>
        <w:t xml:space="preserve">); неправильное согласование существительных и прилагательных, особенно среднего рода </w:t>
      </w:r>
      <w:r w:rsidRPr="00612B74">
        <w:rPr>
          <w:rFonts w:ascii="Times New Roman" w:hAnsi="Times New Roman" w:cs="Times New Roman"/>
          <w:i/>
          <w:sz w:val="24"/>
          <w:szCs w:val="24"/>
        </w:rPr>
        <w:t xml:space="preserve">(небо синяя), </w:t>
      </w:r>
      <w:r w:rsidRPr="00612B74">
        <w:rPr>
          <w:rFonts w:ascii="Times New Roman" w:hAnsi="Times New Roman" w:cs="Times New Roman"/>
          <w:sz w:val="24"/>
          <w:szCs w:val="24"/>
        </w:rPr>
        <w:t xml:space="preserve">реже - неправильное согласование существительных и глаголов </w:t>
      </w:r>
      <w:r w:rsidRPr="00612B74">
        <w:rPr>
          <w:rFonts w:ascii="Times New Roman" w:hAnsi="Times New Roman" w:cs="Times New Roman"/>
          <w:i/>
          <w:sz w:val="24"/>
          <w:szCs w:val="24"/>
        </w:rPr>
        <w:t xml:space="preserve">(мальчик рисуют). </w:t>
      </w:r>
      <w:r w:rsidRPr="00612B74">
        <w:rPr>
          <w:rFonts w:ascii="Times New Roman" w:hAnsi="Times New Roman" w:cs="Times New Roman"/>
          <w:sz w:val="24"/>
          <w:szCs w:val="24"/>
        </w:rPr>
        <w:t xml:space="preserve">Словообразование у детей сформировано недостаточно. Отмечаются трудности подбора однокоренных слов. Часто словообразование заменяется словоизменением </w:t>
      </w:r>
      <w:r w:rsidRPr="00612B74">
        <w:rPr>
          <w:rFonts w:ascii="Times New Roman" w:hAnsi="Times New Roman" w:cs="Times New Roman"/>
          <w:i/>
          <w:sz w:val="24"/>
          <w:szCs w:val="24"/>
        </w:rPr>
        <w:t>(снег</w:t>
      </w:r>
      <w:r w:rsidRPr="00612B74">
        <w:rPr>
          <w:rFonts w:ascii="Times New Roman" w:hAnsi="Times New Roman" w:cs="Times New Roman"/>
          <w:sz w:val="24"/>
          <w:szCs w:val="24"/>
        </w:rPr>
        <w:t>-</w:t>
      </w:r>
      <w:r w:rsidRPr="00612B74">
        <w:rPr>
          <w:rFonts w:ascii="Times New Roman" w:hAnsi="Times New Roman" w:cs="Times New Roman"/>
          <w:i/>
          <w:sz w:val="24"/>
          <w:szCs w:val="24"/>
        </w:rPr>
        <w:t xml:space="preserve">снеги). </w:t>
      </w:r>
      <w:r w:rsidRPr="00612B74">
        <w:rPr>
          <w:rFonts w:ascii="Times New Roman" w:hAnsi="Times New Roman" w:cs="Times New Roman"/>
          <w:sz w:val="24"/>
          <w:szCs w:val="24"/>
        </w:rPr>
        <w:t>Редко используются суффиксальный и префиксальный способы словообразования, причем образование слов является не правильным (</w:t>
      </w:r>
      <w:r w:rsidRPr="00612B74">
        <w:rPr>
          <w:rFonts w:ascii="Times New Roman" w:hAnsi="Times New Roman" w:cs="Times New Roman"/>
          <w:i/>
          <w:sz w:val="24"/>
          <w:szCs w:val="24"/>
        </w:rPr>
        <w:t xml:space="preserve">садовник-садник). </w:t>
      </w:r>
      <w:r w:rsidRPr="00612B74">
        <w:rPr>
          <w:rFonts w:ascii="Times New Roman" w:hAnsi="Times New Roman" w:cs="Times New Roman"/>
          <w:sz w:val="24"/>
          <w:szCs w:val="24"/>
        </w:rPr>
        <w:t xml:space="preserve">Изменение слов затруднено звуковыми смешениями, например, к слову </w:t>
      </w:r>
      <w:r w:rsidRPr="00612B74">
        <w:rPr>
          <w:rFonts w:ascii="Times New Roman" w:hAnsi="Times New Roman" w:cs="Times New Roman"/>
          <w:i/>
          <w:sz w:val="24"/>
          <w:szCs w:val="24"/>
        </w:rPr>
        <w:t xml:space="preserve">город </w:t>
      </w:r>
      <w:r w:rsidRPr="00612B74">
        <w:rPr>
          <w:rFonts w:ascii="Times New Roman" w:hAnsi="Times New Roman" w:cs="Times New Roman"/>
          <w:sz w:val="24"/>
          <w:szCs w:val="24"/>
        </w:rPr>
        <w:t xml:space="preserve">подбирается родственное слово </w:t>
      </w:r>
      <w:r w:rsidRPr="00612B74">
        <w:rPr>
          <w:rFonts w:ascii="Times New Roman" w:hAnsi="Times New Roman" w:cs="Times New Roman"/>
          <w:i/>
          <w:sz w:val="24"/>
          <w:szCs w:val="24"/>
        </w:rPr>
        <w:t xml:space="preserve">голодный </w:t>
      </w:r>
      <w:r w:rsidRPr="00612B74">
        <w:rPr>
          <w:rFonts w:ascii="Times New Roman" w:hAnsi="Times New Roman" w:cs="Times New Roman"/>
          <w:sz w:val="24"/>
          <w:szCs w:val="24"/>
        </w:rPr>
        <w:t xml:space="preserve">(смешение [Р] - [Л]), к слову </w:t>
      </w:r>
      <w:r w:rsidRPr="00612B74">
        <w:rPr>
          <w:rFonts w:ascii="Times New Roman" w:hAnsi="Times New Roman" w:cs="Times New Roman"/>
          <w:i/>
          <w:sz w:val="24"/>
          <w:szCs w:val="24"/>
        </w:rPr>
        <w:t xml:space="preserve">свисток </w:t>
      </w:r>
      <w:r w:rsidRPr="00612B74">
        <w:rPr>
          <w:rFonts w:ascii="Times New Roman" w:hAnsi="Times New Roman" w:cs="Times New Roman"/>
          <w:sz w:val="24"/>
          <w:szCs w:val="24"/>
        </w:rPr>
        <w:t xml:space="preserve">- </w:t>
      </w:r>
      <w:r w:rsidRPr="00612B74">
        <w:rPr>
          <w:rFonts w:ascii="Times New Roman" w:hAnsi="Times New Roman" w:cs="Times New Roman"/>
          <w:i/>
          <w:sz w:val="24"/>
          <w:szCs w:val="24"/>
        </w:rPr>
        <w:t xml:space="preserve">цветы </w:t>
      </w:r>
      <w:r w:rsidRPr="00612B74">
        <w:rPr>
          <w:rFonts w:ascii="Times New Roman" w:hAnsi="Times New Roman" w:cs="Times New Roman"/>
          <w:sz w:val="24"/>
          <w:szCs w:val="24"/>
        </w:rPr>
        <w:t xml:space="preserve">(смешение [С] -[Ц]). В активной речи дети используют </w:t>
      </w:r>
      <w:r w:rsidRPr="00612B74">
        <w:rPr>
          <w:rFonts w:ascii="Times New Roman" w:hAnsi="Times New Roman" w:cs="Times New Roman"/>
          <w:sz w:val="24"/>
          <w:szCs w:val="24"/>
        </w:rPr>
        <w:lastRenderedPageBreak/>
        <w:t xml:space="preserve">преимущественно простые предложения. 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предложений. Во фразовой речи детей обнаруживаются отдельные аграмматизмы, часто отсутствует правильная связь слов в предложениях, выражающих временные, пространственные и причинно-следственные отношения </w:t>
      </w:r>
      <w:r w:rsidRPr="00612B74">
        <w:rPr>
          <w:rFonts w:ascii="Times New Roman" w:hAnsi="Times New Roman" w:cs="Times New Roman"/>
          <w:i/>
          <w:sz w:val="24"/>
          <w:szCs w:val="24"/>
        </w:rPr>
        <w:t xml:space="preserve">(Сегодня уже весь снег растаял, как прошел месяц). </w:t>
      </w:r>
      <w:r w:rsidRPr="00612B74">
        <w:rPr>
          <w:rFonts w:ascii="Times New Roman" w:hAnsi="Times New Roman" w:cs="Times New Roman"/>
          <w:sz w:val="24"/>
          <w:szCs w:val="24"/>
        </w:rPr>
        <w:t xml:space="preserve">У большинства детей сохраняются недостатки произношения звуков и нарушения звукослоговой структуры слова, что создает значительные трудности в овладении детьми звуковым анализом и синтезом. Дефекты звукопроизношения проявляются в затруднениях при различении сходных фонем. Диффузность смешений, их случайный характер отсутствуют. Дети пользуются полной слоговой структурой слов. Редко наблюдаются перестановки звуков, слогов </w:t>
      </w:r>
      <w:r w:rsidRPr="00612B74">
        <w:rPr>
          <w:rFonts w:ascii="Times New Roman" w:hAnsi="Times New Roman" w:cs="Times New Roman"/>
          <w:i/>
          <w:sz w:val="24"/>
          <w:szCs w:val="24"/>
        </w:rPr>
        <w:t>(колбаса</w:t>
      </w:r>
      <w:r w:rsidRPr="00612B74">
        <w:rPr>
          <w:rFonts w:ascii="Times New Roman" w:hAnsi="Times New Roman" w:cs="Times New Roman"/>
          <w:sz w:val="24"/>
          <w:szCs w:val="24"/>
        </w:rPr>
        <w:t>-</w:t>
      </w:r>
      <w:r w:rsidRPr="00612B74">
        <w:rPr>
          <w:rFonts w:ascii="Times New Roman" w:hAnsi="Times New Roman" w:cs="Times New Roman"/>
          <w:i/>
          <w:sz w:val="24"/>
          <w:szCs w:val="24"/>
        </w:rPr>
        <w:t xml:space="preserve">кобалса). </w:t>
      </w:r>
      <w:r w:rsidRPr="00612B74">
        <w:rPr>
          <w:rFonts w:ascii="Times New Roman" w:hAnsi="Times New Roman" w:cs="Times New Roman"/>
          <w:sz w:val="24"/>
          <w:szCs w:val="24"/>
        </w:rPr>
        <w:t>Подобные нарушения проявляются главным образом при воспроизведении и незнакомых и сложных по звукослоговой структуре слов. Понимание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недифференцированность грамматических форм. 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w:t>
      </w:r>
      <w:r w:rsidRPr="00612B74">
        <w:rPr>
          <w:rFonts w:ascii="Times New Roman" w:hAnsi="Times New Roman" w:cs="Times New Roman"/>
          <w:i/>
          <w:sz w:val="24"/>
          <w:szCs w:val="24"/>
        </w:rPr>
        <w:t>-</w:t>
      </w:r>
      <w:r w:rsidRPr="00612B74">
        <w:rPr>
          <w:rFonts w:ascii="Times New Roman" w:hAnsi="Times New Roman" w:cs="Times New Roman"/>
          <w:sz w:val="24"/>
          <w:szCs w:val="24"/>
        </w:rPr>
        <w:t>следственные, временные, пространственные отношения. Нарушение звукослоговой структуры слов проявляются у детей в различных вариантах искажения звуконаполняемости, поскольку детям трудно удерживать в памяти.</w:t>
      </w:r>
    </w:p>
    <w:p w:rsidR="00612B74" w:rsidRPr="00612B74" w:rsidRDefault="00612B74" w:rsidP="00612B74">
      <w:pPr>
        <w:pStyle w:val="a6"/>
        <w:tabs>
          <w:tab w:val="center" w:pos="10206"/>
        </w:tabs>
        <w:spacing w:after="0" w:line="20" w:lineRule="atLeast"/>
        <w:ind w:left="284" w:right="93"/>
        <w:jc w:val="center"/>
        <w:rPr>
          <w:rFonts w:ascii="Times New Roman" w:hAnsi="Times New Roman" w:cs="Times New Roman"/>
          <w:b/>
          <w:sz w:val="24"/>
          <w:szCs w:val="24"/>
        </w:rPr>
      </w:pPr>
      <w:r w:rsidRPr="00612B74">
        <w:rPr>
          <w:rFonts w:ascii="Times New Roman" w:hAnsi="Times New Roman" w:cs="Times New Roman"/>
          <w:b/>
          <w:sz w:val="24"/>
          <w:szCs w:val="24"/>
        </w:rPr>
        <w:t>Общая характеристика детей с четвертым уровнем речевого развития (по Т.Б.Филичевой)</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 xml:space="preserve">Дети, отнесенные к четвертому уровню речевого развития, не имеют грубых нарушений звукопроизношения, но у них наблюдается недостаточно четкая дифференциация звуков. Нарушения звукослоговой структуры слов проявляются у детей в различных вариантах искажения звуконаполняемости, поскольку детям трудно удерживать в памяти грамматический образ слова. У них отмечаются персеверации </w:t>
      </w:r>
      <w:r w:rsidRPr="00612B74">
        <w:rPr>
          <w:rFonts w:ascii="Times New Roman" w:hAnsi="Times New Roman" w:cs="Times New Roman"/>
          <w:i/>
          <w:sz w:val="24"/>
          <w:szCs w:val="24"/>
        </w:rPr>
        <w:t>(бибиблиотекарь</w:t>
      </w:r>
      <w:r w:rsidRPr="00612B74">
        <w:rPr>
          <w:rFonts w:ascii="Times New Roman" w:hAnsi="Times New Roman" w:cs="Times New Roman"/>
          <w:sz w:val="24"/>
          <w:szCs w:val="24"/>
        </w:rPr>
        <w:t>-</w:t>
      </w:r>
      <w:r w:rsidRPr="00612B74">
        <w:rPr>
          <w:rFonts w:ascii="Times New Roman" w:hAnsi="Times New Roman" w:cs="Times New Roman"/>
          <w:i/>
          <w:sz w:val="24"/>
          <w:szCs w:val="24"/>
        </w:rPr>
        <w:t>библиотекарь</w:t>
      </w:r>
      <w:r w:rsidRPr="00612B74">
        <w:rPr>
          <w:rFonts w:ascii="Times New Roman" w:hAnsi="Times New Roman" w:cs="Times New Roman"/>
          <w:sz w:val="24"/>
          <w:szCs w:val="24"/>
        </w:rPr>
        <w:t xml:space="preserve">), перестановки звуков и слогов </w:t>
      </w:r>
      <w:r w:rsidRPr="00612B74">
        <w:rPr>
          <w:rFonts w:ascii="Times New Roman" w:hAnsi="Times New Roman" w:cs="Times New Roman"/>
          <w:i/>
          <w:sz w:val="24"/>
          <w:szCs w:val="24"/>
        </w:rPr>
        <w:t xml:space="preserve">(потрной </w:t>
      </w:r>
      <w:r w:rsidRPr="00612B74">
        <w:rPr>
          <w:rFonts w:ascii="Times New Roman" w:hAnsi="Times New Roman" w:cs="Times New Roman"/>
          <w:sz w:val="24"/>
          <w:szCs w:val="24"/>
        </w:rPr>
        <w:t xml:space="preserve">- </w:t>
      </w:r>
      <w:r w:rsidRPr="00612B74">
        <w:rPr>
          <w:rFonts w:ascii="Times New Roman" w:hAnsi="Times New Roman" w:cs="Times New Roman"/>
          <w:i/>
          <w:sz w:val="24"/>
          <w:szCs w:val="24"/>
        </w:rPr>
        <w:t>портной</w:t>
      </w:r>
      <w:r w:rsidRPr="00612B74">
        <w:rPr>
          <w:rFonts w:ascii="Times New Roman" w:hAnsi="Times New Roman" w:cs="Times New Roman"/>
          <w:sz w:val="24"/>
          <w:szCs w:val="24"/>
        </w:rPr>
        <w:t xml:space="preserve">), сокращение согласных при стечении </w:t>
      </w:r>
      <w:r w:rsidRPr="00612B74">
        <w:rPr>
          <w:rFonts w:ascii="Times New Roman" w:hAnsi="Times New Roman" w:cs="Times New Roman"/>
          <w:i/>
          <w:sz w:val="24"/>
          <w:szCs w:val="24"/>
        </w:rPr>
        <w:t>(качиха кет кань</w:t>
      </w:r>
      <w:r w:rsidRPr="00612B74">
        <w:rPr>
          <w:rFonts w:ascii="Times New Roman" w:hAnsi="Times New Roman" w:cs="Times New Roman"/>
          <w:sz w:val="24"/>
          <w:szCs w:val="24"/>
        </w:rPr>
        <w:t>-</w:t>
      </w:r>
      <w:r w:rsidRPr="00612B74">
        <w:rPr>
          <w:rFonts w:ascii="Times New Roman" w:hAnsi="Times New Roman" w:cs="Times New Roman"/>
          <w:i/>
          <w:sz w:val="24"/>
          <w:szCs w:val="24"/>
        </w:rPr>
        <w:t xml:space="preserve">ткачиха ткет ткань), </w:t>
      </w:r>
      <w:r w:rsidRPr="00612B74">
        <w:rPr>
          <w:rFonts w:ascii="Times New Roman" w:hAnsi="Times New Roman" w:cs="Times New Roman"/>
          <w:sz w:val="24"/>
          <w:szCs w:val="24"/>
        </w:rPr>
        <w:t xml:space="preserve">замены слогов </w:t>
      </w:r>
      <w:r w:rsidRPr="00612B74">
        <w:rPr>
          <w:rFonts w:ascii="Times New Roman" w:hAnsi="Times New Roman" w:cs="Times New Roman"/>
          <w:i/>
          <w:sz w:val="24"/>
          <w:szCs w:val="24"/>
        </w:rPr>
        <w:t>(кабукетка</w:t>
      </w:r>
      <w:r w:rsidRPr="00612B74">
        <w:rPr>
          <w:rFonts w:ascii="Times New Roman" w:hAnsi="Times New Roman" w:cs="Times New Roman"/>
          <w:sz w:val="24"/>
          <w:szCs w:val="24"/>
        </w:rPr>
        <w:t>-</w:t>
      </w:r>
      <w:r w:rsidRPr="00612B74">
        <w:rPr>
          <w:rFonts w:ascii="Times New Roman" w:hAnsi="Times New Roman" w:cs="Times New Roman"/>
          <w:i/>
          <w:sz w:val="24"/>
          <w:szCs w:val="24"/>
        </w:rPr>
        <w:t xml:space="preserve">табуретка), </w:t>
      </w:r>
      <w:r w:rsidRPr="00612B74">
        <w:rPr>
          <w:rFonts w:ascii="Times New Roman" w:hAnsi="Times New Roman" w:cs="Times New Roman"/>
          <w:sz w:val="24"/>
          <w:szCs w:val="24"/>
        </w:rPr>
        <w:t>реже - опускание слогов (</w:t>
      </w:r>
      <w:r w:rsidRPr="00612B74">
        <w:rPr>
          <w:rFonts w:ascii="Times New Roman" w:hAnsi="Times New Roman" w:cs="Times New Roman"/>
          <w:i/>
          <w:sz w:val="24"/>
          <w:szCs w:val="24"/>
        </w:rPr>
        <w:t xml:space="preserve">трехтажный </w:t>
      </w:r>
      <w:r w:rsidRPr="00612B74">
        <w:rPr>
          <w:rFonts w:ascii="Times New Roman" w:hAnsi="Times New Roman" w:cs="Times New Roman"/>
          <w:sz w:val="24"/>
          <w:szCs w:val="24"/>
        </w:rPr>
        <w:t xml:space="preserve">- </w:t>
      </w:r>
      <w:r w:rsidRPr="00612B74">
        <w:rPr>
          <w:rFonts w:ascii="Times New Roman" w:hAnsi="Times New Roman" w:cs="Times New Roman"/>
          <w:i/>
          <w:sz w:val="24"/>
          <w:szCs w:val="24"/>
        </w:rPr>
        <w:t xml:space="preserve">трехэтажный). </w:t>
      </w:r>
      <w:r w:rsidRPr="00612B74">
        <w:rPr>
          <w:rFonts w:ascii="Times New Roman" w:hAnsi="Times New Roman" w:cs="Times New Roman"/>
          <w:sz w:val="24"/>
          <w:szCs w:val="24"/>
        </w:rPr>
        <w:t xml:space="preserve">Среди нарушений фонетико-фонематического характера наряду с неполной сформированностью звукослоговойструктуры слова у детей отмечаются недостаточная внятность, выразительность речи, нечеткая дикция, создающие впечатление общей смазанности речи, смешение звуков, что свидетельствует о низком уровне сформированности дифференцированного восприятия фонем и является важным показателем не завершенного процесса фонемообразования. Дети этого уровня речевого развития имеют отдельные нарушения смысловой стороны языка. Несмотря на разнообразный предметный словарь, в нем отсутствуют слова, обозначающие некоторых животных </w:t>
      </w:r>
      <w:r w:rsidRPr="00612B74">
        <w:rPr>
          <w:rFonts w:ascii="Times New Roman" w:hAnsi="Times New Roman" w:cs="Times New Roman"/>
          <w:i/>
          <w:sz w:val="24"/>
          <w:szCs w:val="24"/>
        </w:rPr>
        <w:t xml:space="preserve">(филин, кенгуру), </w:t>
      </w:r>
      <w:r w:rsidRPr="00612B74">
        <w:rPr>
          <w:rFonts w:ascii="Times New Roman" w:hAnsi="Times New Roman" w:cs="Times New Roman"/>
          <w:sz w:val="24"/>
          <w:szCs w:val="24"/>
        </w:rPr>
        <w:t>растений</w:t>
      </w:r>
      <w:r w:rsidRPr="00612B74">
        <w:rPr>
          <w:rFonts w:ascii="Times New Roman" w:hAnsi="Times New Roman" w:cs="Times New Roman"/>
          <w:i/>
          <w:sz w:val="24"/>
          <w:szCs w:val="24"/>
        </w:rPr>
        <w:t>(кактус, вьюн),</w:t>
      </w:r>
      <w:r w:rsidRPr="00612B74">
        <w:rPr>
          <w:rFonts w:ascii="Times New Roman" w:hAnsi="Times New Roman" w:cs="Times New Roman"/>
          <w:sz w:val="24"/>
          <w:szCs w:val="24"/>
        </w:rPr>
        <w:t>профессий людей</w:t>
      </w:r>
      <w:r w:rsidRPr="00612B74">
        <w:rPr>
          <w:rFonts w:ascii="Times New Roman" w:hAnsi="Times New Roman" w:cs="Times New Roman"/>
          <w:i/>
          <w:sz w:val="24"/>
          <w:szCs w:val="24"/>
        </w:rPr>
        <w:t xml:space="preserve">(экскурсовод, пианист), </w:t>
      </w:r>
      <w:r w:rsidRPr="00612B74">
        <w:rPr>
          <w:rFonts w:ascii="Times New Roman" w:hAnsi="Times New Roman" w:cs="Times New Roman"/>
          <w:sz w:val="24"/>
          <w:szCs w:val="24"/>
        </w:rPr>
        <w:t>частей тела</w:t>
      </w:r>
      <w:r w:rsidRPr="00612B74">
        <w:rPr>
          <w:rFonts w:ascii="Times New Roman" w:hAnsi="Times New Roman" w:cs="Times New Roman"/>
          <w:i/>
          <w:sz w:val="24"/>
          <w:szCs w:val="24"/>
        </w:rPr>
        <w:t xml:space="preserve">(пятка, ноздри). </w:t>
      </w:r>
      <w:r w:rsidRPr="00612B74">
        <w:rPr>
          <w:rFonts w:ascii="Times New Roman" w:hAnsi="Times New Roman" w:cs="Times New Roman"/>
          <w:sz w:val="24"/>
          <w:szCs w:val="24"/>
        </w:rPr>
        <w:t xml:space="preserve">Отвечая на вопросы, дети смешивают родовые и видовые понятия </w:t>
      </w:r>
      <w:r w:rsidRPr="00612B74">
        <w:rPr>
          <w:rFonts w:ascii="Times New Roman" w:hAnsi="Times New Roman" w:cs="Times New Roman"/>
          <w:i/>
          <w:sz w:val="24"/>
          <w:szCs w:val="24"/>
        </w:rPr>
        <w:t>(деревья</w:t>
      </w:r>
      <w:r w:rsidRPr="00612B74">
        <w:rPr>
          <w:rFonts w:ascii="Times New Roman" w:hAnsi="Times New Roman" w:cs="Times New Roman"/>
          <w:sz w:val="24"/>
          <w:szCs w:val="24"/>
        </w:rPr>
        <w:t>-</w:t>
      </w:r>
      <w:r w:rsidRPr="00612B74">
        <w:rPr>
          <w:rFonts w:ascii="Times New Roman" w:hAnsi="Times New Roman" w:cs="Times New Roman"/>
          <w:i/>
          <w:sz w:val="24"/>
          <w:szCs w:val="24"/>
        </w:rPr>
        <w:t xml:space="preserve">березки, елки, лес). </w:t>
      </w:r>
      <w:r w:rsidRPr="00612B74">
        <w:rPr>
          <w:rFonts w:ascii="Times New Roman" w:hAnsi="Times New Roman" w:cs="Times New Roman"/>
          <w:sz w:val="24"/>
          <w:szCs w:val="24"/>
        </w:rPr>
        <w:t xml:space="preserve">При обозначении действий и признаков предметов дети используют типовые исходные названия </w:t>
      </w:r>
      <w:r w:rsidRPr="00612B74">
        <w:rPr>
          <w:rFonts w:ascii="Times New Roman" w:hAnsi="Times New Roman" w:cs="Times New Roman"/>
          <w:i/>
          <w:sz w:val="24"/>
          <w:szCs w:val="24"/>
        </w:rPr>
        <w:t xml:space="preserve">(прямоугольный </w:t>
      </w:r>
      <w:r w:rsidRPr="00612B74">
        <w:rPr>
          <w:rFonts w:ascii="Times New Roman" w:hAnsi="Times New Roman" w:cs="Times New Roman"/>
          <w:sz w:val="24"/>
          <w:szCs w:val="24"/>
        </w:rPr>
        <w:t xml:space="preserve">- </w:t>
      </w:r>
      <w:r w:rsidRPr="00612B74">
        <w:rPr>
          <w:rFonts w:ascii="Times New Roman" w:hAnsi="Times New Roman" w:cs="Times New Roman"/>
          <w:i/>
          <w:sz w:val="24"/>
          <w:szCs w:val="24"/>
        </w:rPr>
        <w:t xml:space="preserve">квадрат, перебежал </w:t>
      </w:r>
      <w:r w:rsidRPr="00612B74">
        <w:rPr>
          <w:rFonts w:ascii="Times New Roman" w:hAnsi="Times New Roman" w:cs="Times New Roman"/>
          <w:sz w:val="24"/>
          <w:szCs w:val="24"/>
        </w:rPr>
        <w:t xml:space="preserve">- </w:t>
      </w:r>
      <w:r w:rsidRPr="00612B74">
        <w:rPr>
          <w:rFonts w:ascii="Times New Roman" w:hAnsi="Times New Roman" w:cs="Times New Roman"/>
          <w:i/>
          <w:sz w:val="24"/>
          <w:szCs w:val="24"/>
        </w:rPr>
        <w:t xml:space="preserve">бежал). </w:t>
      </w:r>
      <w:r w:rsidRPr="00612B74">
        <w:rPr>
          <w:rFonts w:ascii="Times New Roman" w:hAnsi="Times New Roman" w:cs="Times New Roman"/>
          <w:sz w:val="24"/>
          <w:szCs w:val="24"/>
        </w:rPr>
        <w:t>Лексические ошибки проявляются в замене слов, близких по значению (</w:t>
      </w:r>
      <w:r w:rsidRPr="00612B74">
        <w:rPr>
          <w:rFonts w:ascii="Times New Roman" w:hAnsi="Times New Roman" w:cs="Times New Roman"/>
          <w:i/>
          <w:sz w:val="24"/>
          <w:szCs w:val="24"/>
        </w:rPr>
        <w:t xml:space="preserve">мальчик чистит метлой двор </w:t>
      </w:r>
      <w:r w:rsidRPr="00612B74">
        <w:rPr>
          <w:rFonts w:ascii="Times New Roman" w:hAnsi="Times New Roman" w:cs="Times New Roman"/>
          <w:sz w:val="24"/>
          <w:szCs w:val="24"/>
        </w:rPr>
        <w:t xml:space="preserve">вместо </w:t>
      </w:r>
      <w:r w:rsidRPr="00612B74">
        <w:rPr>
          <w:rFonts w:ascii="Times New Roman" w:hAnsi="Times New Roman" w:cs="Times New Roman"/>
          <w:i/>
          <w:sz w:val="24"/>
          <w:szCs w:val="24"/>
        </w:rPr>
        <w:t>мальчик подметает</w:t>
      </w:r>
      <w:r w:rsidRPr="00612B74">
        <w:rPr>
          <w:rFonts w:ascii="Times New Roman" w:hAnsi="Times New Roman" w:cs="Times New Roman"/>
          <w:sz w:val="24"/>
          <w:szCs w:val="24"/>
        </w:rPr>
        <w:t xml:space="preserve">), в не точном употреблении и смешении признаков </w:t>
      </w:r>
      <w:r w:rsidRPr="00612B74">
        <w:rPr>
          <w:rFonts w:ascii="Times New Roman" w:hAnsi="Times New Roman" w:cs="Times New Roman"/>
          <w:i/>
          <w:sz w:val="24"/>
          <w:szCs w:val="24"/>
        </w:rPr>
        <w:t xml:space="preserve">(высокий дом </w:t>
      </w:r>
      <w:r w:rsidRPr="00612B74">
        <w:rPr>
          <w:rFonts w:ascii="Times New Roman" w:hAnsi="Times New Roman" w:cs="Times New Roman"/>
          <w:sz w:val="24"/>
          <w:szCs w:val="24"/>
        </w:rPr>
        <w:t xml:space="preserve">- </w:t>
      </w:r>
      <w:r w:rsidRPr="00612B74">
        <w:rPr>
          <w:rFonts w:ascii="Times New Roman" w:hAnsi="Times New Roman" w:cs="Times New Roman"/>
          <w:i/>
          <w:sz w:val="24"/>
          <w:szCs w:val="24"/>
        </w:rPr>
        <w:t xml:space="preserve">большой, смелый мальчик </w:t>
      </w:r>
      <w:r w:rsidRPr="00612B74">
        <w:rPr>
          <w:rFonts w:ascii="Times New Roman" w:hAnsi="Times New Roman" w:cs="Times New Roman"/>
          <w:sz w:val="24"/>
          <w:szCs w:val="24"/>
        </w:rPr>
        <w:t xml:space="preserve">- </w:t>
      </w:r>
      <w:r w:rsidRPr="00612B74">
        <w:rPr>
          <w:rFonts w:ascii="Times New Roman" w:hAnsi="Times New Roman" w:cs="Times New Roman"/>
          <w:i/>
          <w:sz w:val="24"/>
          <w:szCs w:val="24"/>
        </w:rPr>
        <w:t xml:space="preserve">быстрый). </w:t>
      </w:r>
      <w:r w:rsidRPr="00612B74">
        <w:rPr>
          <w:rFonts w:ascii="Times New Roman" w:hAnsi="Times New Roman" w:cs="Times New Roman"/>
          <w:sz w:val="24"/>
          <w:szCs w:val="24"/>
        </w:rPr>
        <w:t>В то же время для детей этого уровня речевого развития характерны достаточная сформированность лексических средств языка и умения устанавливать системные связи и отношения, существующие внутри лексических групп. Они довольно легко справляются с подбором общеупотребительных антонимов, отражающих размер предмета (</w:t>
      </w:r>
      <w:r w:rsidRPr="00612B74">
        <w:rPr>
          <w:rFonts w:ascii="Times New Roman" w:hAnsi="Times New Roman" w:cs="Times New Roman"/>
          <w:i/>
          <w:sz w:val="24"/>
          <w:szCs w:val="24"/>
        </w:rPr>
        <w:t>большой-маленький</w:t>
      </w:r>
      <w:r w:rsidRPr="00612B74">
        <w:rPr>
          <w:rFonts w:ascii="Times New Roman" w:hAnsi="Times New Roman" w:cs="Times New Roman"/>
          <w:sz w:val="24"/>
          <w:szCs w:val="24"/>
        </w:rPr>
        <w:t>), пространственную противоположность (</w:t>
      </w:r>
      <w:r w:rsidRPr="00612B74">
        <w:rPr>
          <w:rFonts w:ascii="Times New Roman" w:hAnsi="Times New Roman" w:cs="Times New Roman"/>
          <w:i/>
          <w:sz w:val="24"/>
          <w:szCs w:val="24"/>
        </w:rPr>
        <w:t>далеко-близко</w:t>
      </w:r>
      <w:r w:rsidRPr="00612B74">
        <w:rPr>
          <w:rFonts w:ascii="Times New Roman" w:hAnsi="Times New Roman" w:cs="Times New Roman"/>
          <w:sz w:val="24"/>
          <w:szCs w:val="24"/>
        </w:rPr>
        <w:t>), оценочную характеристику (</w:t>
      </w:r>
      <w:r w:rsidRPr="00612B74">
        <w:rPr>
          <w:rFonts w:ascii="Times New Roman" w:hAnsi="Times New Roman" w:cs="Times New Roman"/>
          <w:i/>
          <w:sz w:val="24"/>
          <w:szCs w:val="24"/>
        </w:rPr>
        <w:t xml:space="preserve">плохой-хороший). </w:t>
      </w:r>
      <w:r w:rsidRPr="00612B74">
        <w:rPr>
          <w:rFonts w:ascii="Times New Roman" w:hAnsi="Times New Roman" w:cs="Times New Roman"/>
          <w:sz w:val="24"/>
          <w:szCs w:val="24"/>
        </w:rPr>
        <w:t>Дети испытывают трудности при выражении антонимических отношений абстрактных слов (бег-</w:t>
      </w:r>
      <w:r w:rsidRPr="00612B74">
        <w:rPr>
          <w:rFonts w:ascii="Times New Roman" w:hAnsi="Times New Roman" w:cs="Times New Roman"/>
          <w:i/>
          <w:sz w:val="24"/>
          <w:szCs w:val="24"/>
        </w:rPr>
        <w:t>хождение, бежать, ходить, набег; жадность</w:t>
      </w:r>
      <w:r w:rsidRPr="00612B74">
        <w:rPr>
          <w:rFonts w:ascii="Times New Roman" w:hAnsi="Times New Roman" w:cs="Times New Roman"/>
          <w:sz w:val="24"/>
          <w:szCs w:val="24"/>
        </w:rPr>
        <w:t>-</w:t>
      </w:r>
      <w:r w:rsidRPr="00612B74">
        <w:rPr>
          <w:rFonts w:ascii="Times New Roman" w:hAnsi="Times New Roman" w:cs="Times New Roman"/>
          <w:i/>
          <w:sz w:val="24"/>
          <w:szCs w:val="24"/>
        </w:rPr>
        <w:t>не жадность, вежливость; вежливость</w:t>
      </w:r>
      <w:r w:rsidRPr="00612B74">
        <w:rPr>
          <w:rFonts w:ascii="Times New Roman" w:hAnsi="Times New Roman" w:cs="Times New Roman"/>
          <w:sz w:val="24"/>
          <w:szCs w:val="24"/>
        </w:rPr>
        <w:t>-</w:t>
      </w:r>
      <w:r w:rsidRPr="00612B74">
        <w:rPr>
          <w:rFonts w:ascii="Times New Roman" w:hAnsi="Times New Roman" w:cs="Times New Roman"/>
          <w:i/>
          <w:sz w:val="24"/>
          <w:szCs w:val="24"/>
        </w:rPr>
        <w:t xml:space="preserve">злой, доброта, невежливость), </w:t>
      </w:r>
      <w:r w:rsidRPr="00612B74">
        <w:rPr>
          <w:rFonts w:ascii="Times New Roman" w:hAnsi="Times New Roman" w:cs="Times New Roman"/>
          <w:sz w:val="24"/>
          <w:szCs w:val="24"/>
        </w:rPr>
        <w:t>которые возрастают по мере абстрактности их значения (</w:t>
      </w:r>
      <w:r w:rsidRPr="00612B74">
        <w:rPr>
          <w:rFonts w:ascii="Times New Roman" w:hAnsi="Times New Roman" w:cs="Times New Roman"/>
          <w:i/>
          <w:sz w:val="24"/>
          <w:szCs w:val="24"/>
        </w:rPr>
        <w:t xml:space="preserve">молодость – не молодость; </w:t>
      </w:r>
      <w:r w:rsidRPr="00612B74">
        <w:rPr>
          <w:rFonts w:ascii="Times New Roman" w:hAnsi="Times New Roman" w:cs="Times New Roman"/>
          <w:i/>
          <w:sz w:val="24"/>
          <w:szCs w:val="24"/>
        </w:rPr>
        <w:lastRenderedPageBreak/>
        <w:t xml:space="preserve">парадная дверь - задок, задник, не передничек). </w:t>
      </w:r>
      <w:r w:rsidRPr="00612B74">
        <w:rPr>
          <w:rFonts w:ascii="Times New Roman" w:hAnsi="Times New Roman" w:cs="Times New Roman"/>
          <w:sz w:val="24"/>
          <w:szCs w:val="24"/>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 (</w:t>
      </w:r>
      <w:r w:rsidRPr="00612B74">
        <w:rPr>
          <w:rFonts w:ascii="Times New Roman" w:hAnsi="Times New Roman" w:cs="Times New Roman"/>
          <w:i/>
          <w:sz w:val="24"/>
          <w:szCs w:val="24"/>
        </w:rPr>
        <w:t xml:space="preserve">румяный как яблоко </w:t>
      </w:r>
      <w:r w:rsidRPr="00612B74">
        <w:rPr>
          <w:rFonts w:ascii="Times New Roman" w:hAnsi="Times New Roman" w:cs="Times New Roman"/>
          <w:sz w:val="24"/>
          <w:szCs w:val="24"/>
        </w:rPr>
        <w:t xml:space="preserve">трактуется ребенком </w:t>
      </w:r>
      <w:r w:rsidRPr="00612B74">
        <w:rPr>
          <w:rFonts w:ascii="Times New Roman" w:hAnsi="Times New Roman" w:cs="Times New Roman"/>
          <w:i/>
          <w:sz w:val="24"/>
          <w:szCs w:val="24"/>
        </w:rPr>
        <w:t xml:space="preserve">как много съел яблок). </w:t>
      </w:r>
      <w:r w:rsidRPr="00612B74">
        <w:rPr>
          <w:rFonts w:ascii="Times New Roman" w:hAnsi="Times New Roman" w:cs="Times New Roman"/>
          <w:sz w:val="24"/>
          <w:szCs w:val="24"/>
        </w:rPr>
        <w:t xml:space="preserve">При наличии необходимого запаса слов, обозначающих профессии, у детей возникают значительные трудности при назывании лиц мужского и женского рода </w:t>
      </w:r>
      <w:r w:rsidRPr="00612B74">
        <w:rPr>
          <w:rFonts w:ascii="Times New Roman" w:hAnsi="Times New Roman" w:cs="Times New Roman"/>
          <w:i/>
          <w:sz w:val="24"/>
          <w:szCs w:val="24"/>
        </w:rPr>
        <w:t xml:space="preserve">(летчик </w:t>
      </w:r>
      <w:r w:rsidRPr="00612B74">
        <w:rPr>
          <w:rFonts w:ascii="Times New Roman" w:hAnsi="Times New Roman" w:cs="Times New Roman"/>
          <w:sz w:val="24"/>
          <w:szCs w:val="24"/>
        </w:rPr>
        <w:t xml:space="preserve">вместо </w:t>
      </w:r>
      <w:r w:rsidRPr="00612B74">
        <w:rPr>
          <w:rFonts w:ascii="Times New Roman" w:hAnsi="Times New Roman" w:cs="Times New Roman"/>
          <w:i/>
          <w:sz w:val="24"/>
          <w:szCs w:val="24"/>
        </w:rPr>
        <w:t xml:space="preserve">летчица), </w:t>
      </w:r>
      <w:r w:rsidRPr="00612B74">
        <w:rPr>
          <w:rFonts w:ascii="Times New Roman" w:hAnsi="Times New Roman" w:cs="Times New Roman"/>
          <w:sz w:val="24"/>
          <w:szCs w:val="24"/>
        </w:rPr>
        <w:t>появляются собственные формы словообразования, несвойственные русскому языку (</w:t>
      </w:r>
      <w:r w:rsidRPr="00612B74">
        <w:rPr>
          <w:rFonts w:ascii="Times New Roman" w:hAnsi="Times New Roman" w:cs="Times New Roman"/>
          <w:i/>
          <w:sz w:val="24"/>
          <w:szCs w:val="24"/>
        </w:rPr>
        <w:t xml:space="preserve">скрепучка </w:t>
      </w:r>
      <w:r w:rsidRPr="00612B74">
        <w:rPr>
          <w:rFonts w:ascii="Times New Roman" w:hAnsi="Times New Roman" w:cs="Times New Roman"/>
          <w:sz w:val="24"/>
          <w:szCs w:val="24"/>
        </w:rPr>
        <w:t xml:space="preserve">вместо </w:t>
      </w:r>
      <w:r w:rsidRPr="00612B74">
        <w:rPr>
          <w:rFonts w:ascii="Times New Roman" w:hAnsi="Times New Roman" w:cs="Times New Roman"/>
          <w:i/>
          <w:sz w:val="24"/>
          <w:szCs w:val="24"/>
        </w:rPr>
        <w:t xml:space="preserve">скрипачка). </w:t>
      </w:r>
      <w:r w:rsidRPr="00612B74">
        <w:rPr>
          <w:rFonts w:ascii="Times New Roman" w:hAnsi="Times New Roman" w:cs="Times New Roman"/>
          <w:sz w:val="24"/>
          <w:szCs w:val="24"/>
        </w:rPr>
        <w:t xml:space="preserve">Выраженные трудности отмечаются при образовании слов с помощью увеличительных суффиксов. Дети либо повторяют названное слово </w:t>
      </w:r>
      <w:r w:rsidRPr="00612B74">
        <w:rPr>
          <w:rFonts w:ascii="Times New Roman" w:hAnsi="Times New Roman" w:cs="Times New Roman"/>
          <w:i/>
          <w:sz w:val="24"/>
          <w:szCs w:val="24"/>
        </w:rPr>
        <w:t xml:space="preserve">(большой дом </w:t>
      </w:r>
      <w:r w:rsidRPr="00612B74">
        <w:rPr>
          <w:rFonts w:ascii="Times New Roman" w:hAnsi="Times New Roman" w:cs="Times New Roman"/>
          <w:sz w:val="24"/>
          <w:szCs w:val="24"/>
        </w:rPr>
        <w:t xml:space="preserve">вместо </w:t>
      </w:r>
      <w:r w:rsidRPr="00612B74">
        <w:rPr>
          <w:rFonts w:ascii="Times New Roman" w:hAnsi="Times New Roman" w:cs="Times New Roman"/>
          <w:i/>
          <w:sz w:val="24"/>
          <w:szCs w:val="24"/>
        </w:rPr>
        <w:t xml:space="preserve">домище), </w:t>
      </w:r>
      <w:r w:rsidRPr="00612B74">
        <w:rPr>
          <w:rFonts w:ascii="Times New Roman" w:hAnsi="Times New Roman" w:cs="Times New Roman"/>
          <w:sz w:val="24"/>
          <w:szCs w:val="24"/>
        </w:rPr>
        <w:t>либо называют его произвольную форму (</w:t>
      </w:r>
      <w:r w:rsidRPr="00612B74">
        <w:rPr>
          <w:rFonts w:ascii="Times New Roman" w:hAnsi="Times New Roman" w:cs="Times New Roman"/>
          <w:i/>
          <w:sz w:val="24"/>
          <w:szCs w:val="24"/>
        </w:rPr>
        <w:t xml:space="preserve">домуща </w:t>
      </w:r>
      <w:r w:rsidRPr="00612B74">
        <w:rPr>
          <w:rFonts w:ascii="Times New Roman" w:hAnsi="Times New Roman" w:cs="Times New Roman"/>
          <w:sz w:val="24"/>
          <w:szCs w:val="24"/>
        </w:rPr>
        <w:t xml:space="preserve">вместо </w:t>
      </w:r>
      <w:r w:rsidRPr="00612B74">
        <w:rPr>
          <w:rFonts w:ascii="Times New Roman" w:hAnsi="Times New Roman" w:cs="Times New Roman"/>
          <w:i/>
          <w:sz w:val="24"/>
          <w:szCs w:val="24"/>
        </w:rPr>
        <w:t xml:space="preserve">домище). </w:t>
      </w:r>
      <w:r w:rsidRPr="00612B74">
        <w:rPr>
          <w:rFonts w:ascii="Times New Roman" w:hAnsi="Times New Roman" w:cs="Times New Roman"/>
          <w:sz w:val="24"/>
          <w:szCs w:val="24"/>
        </w:rPr>
        <w:t>Стойкими остаются ошибки при употреблении и уменьшительно-ласкательных суффиксов (</w:t>
      </w:r>
      <w:r w:rsidRPr="00612B74">
        <w:rPr>
          <w:rFonts w:ascii="Times New Roman" w:hAnsi="Times New Roman" w:cs="Times New Roman"/>
          <w:i/>
          <w:sz w:val="24"/>
          <w:szCs w:val="24"/>
        </w:rPr>
        <w:t>гнездко-гнездышко</w:t>
      </w:r>
      <w:r w:rsidRPr="00612B74">
        <w:rPr>
          <w:rFonts w:ascii="Times New Roman" w:hAnsi="Times New Roman" w:cs="Times New Roman"/>
          <w:sz w:val="24"/>
          <w:szCs w:val="24"/>
        </w:rPr>
        <w:t xml:space="preserve">), суффиксов единичности </w:t>
      </w:r>
      <w:r w:rsidRPr="00612B74">
        <w:rPr>
          <w:rFonts w:ascii="Times New Roman" w:hAnsi="Times New Roman" w:cs="Times New Roman"/>
          <w:i/>
          <w:sz w:val="24"/>
          <w:szCs w:val="24"/>
        </w:rPr>
        <w:t xml:space="preserve">(чайка-чаинка). </w:t>
      </w:r>
      <w:r w:rsidRPr="00612B74">
        <w:rPr>
          <w:rFonts w:ascii="Times New Roman" w:hAnsi="Times New Roman" w:cs="Times New Roman"/>
          <w:sz w:val="24"/>
          <w:szCs w:val="24"/>
        </w:rPr>
        <w:t>На фоне использования многих сложных слов, часто встречающихся в речевой практике (</w:t>
      </w:r>
      <w:r w:rsidRPr="00612B74">
        <w:rPr>
          <w:rFonts w:ascii="Times New Roman" w:hAnsi="Times New Roman" w:cs="Times New Roman"/>
          <w:i/>
          <w:sz w:val="24"/>
          <w:szCs w:val="24"/>
        </w:rPr>
        <w:t>листопад, снегопад, самолет, вертолет</w:t>
      </w:r>
      <w:r w:rsidRPr="00612B74">
        <w:rPr>
          <w:rFonts w:ascii="Times New Roman" w:hAnsi="Times New Roman" w:cs="Times New Roman"/>
          <w:sz w:val="24"/>
          <w:szCs w:val="24"/>
        </w:rPr>
        <w:t>), у детей отмечаются трудности при образовании малознакомых сложных слов (</w:t>
      </w:r>
      <w:r w:rsidRPr="00612B74">
        <w:rPr>
          <w:rFonts w:ascii="Times New Roman" w:hAnsi="Times New Roman" w:cs="Times New Roman"/>
          <w:i/>
          <w:sz w:val="24"/>
          <w:szCs w:val="24"/>
        </w:rPr>
        <w:t xml:space="preserve">лодка </w:t>
      </w:r>
      <w:r w:rsidRPr="00612B74">
        <w:rPr>
          <w:rFonts w:ascii="Times New Roman" w:hAnsi="Times New Roman" w:cs="Times New Roman"/>
          <w:sz w:val="24"/>
          <w:szCs w:val="24"/>
        </w:rPr>
        <w:t xml:space="preserve">вместо </w:t>
      </w:r>
      <w:r w:rsidRPr="00612B74">
        <w:rPr>
          <w:rFonts w:ascii="Times New Roman" w:hAnsi="Times New Roman" w:cs="Times New Roman"/>
          <w:i/>
          <w:sz w:val="24"/>
          <w:szCs w:val="24"/>
        </w:rPr>
        <w:t xml:space="preserve">ледокол, пчельник </w:t>
      </w:r>
      <w:r w:rsidRPr="00612B74">
        <w:rPr>
          <w:rFonts w:ascii="Times New Roman" w:hAnsi="Times New Roman" w:cs="Times New Roman"/>
          <w:sz w:val="24"/>
          <w:szCs w:val="24"/>
        </w:rPr>
        <w:t xml:space="preserve">вместо </w:t>
      </w:r>
      <w:r w:rsidRPr="00612B74">
        <w:rPr>
          <w:rFonts w:ascii="Times New Roman" w:hAnsi="Times New Roman" w:cs="Times New Roman"/>
          <w:i/>
          <w:sz w:val="24"/>
          <w:szCs w:val="24"/>
        </w:rPr>
        <w:t xml:space="preserve">пчеловод). </w:t>
      </w:r>
      <w:r w:rsidRPr="00612B74">
        <w:rPr>
          <w:rFonts w:ascii="Times New Roman" w:hAnsi="Times New Roman" w:cs="Times New Roman"/>
          <w:sz w:val="24"/>
          <w:szCs w:val="24"/>
        </w:rPr>
        <w:t xml:space="preserve">Сложности возникают при дифференциации глаголов, включающих приставки </w:t>
      </w:r>
      <w:r w:rsidRPr="00612B74">
        <w:rPr>
          <w:rFonts w:ascii="Times New Roman" w:hAnsi="Times New Roman" w:cs="Times New Roman"/>
          <w:i/>
          <w:sz w:val="24"/>
          <w:szCs w:val="24"/>
        </w:rPr>
        <w:t>ото-, вы-(выдвинуть</w:t>
      </w:r>
      <w:r w:rsidRPr="00612B74">
        <w:rPr>
          <w:rFonts w:ascii="Times New Roman" w:hAnsi="Times New Roman" w:cs="Times New Roman"/>
          <w:sz w:val="24"/>
          <w:szCs w:val="24"/>
        </w:rPr>
        <w:t>-</w:t>
      </w:r>
      <w:r w:rsidRPr="00612B74">
        <w:rPr>
          <w:rFonts w:ascii="Times New Roman" w:hAnsi="Times New Roman" w:cs="Times New Roman"/>
          <w:i/>
          <w:sz w:val="24"/>
          <w:szCs w:val="24"/>
        </w:rPr>
        <w:t>подвинуть, отодвинуть</w:t>
      </w:r>
      <w:r w:rsidRPr="00612B74">
        <w:rPr>
          <w:rFonts w:ascii="Times New Roman" w:hAnsi="Times New Roman" w:cs="Times New Roman"/>
          <w:sz w:val="24"/>
          <w:szCs w:val="24"/>
        </w:rPr>
        <w:t>-</w:t>
      </w:r>
      <w:r w:rsidRPr="00612B74">
        <w:rPr>
          <w:rFonts w:ascii="Times New Roman" w:hAnsi="Times New Roman" w:cs="Times New Roman"/>
          <w:i/>
          <w:sz w:val="24"/>
          <w:szCs w:val="24"/>
        </w:rPr>
        <w:t>двинуть).</w:t>
      </w:r>
    </w:p>
    <w:p w:rsidR="00612B74" w:rsidRPr="00612B74" w:rsidRDefault="00612B74" w:rsidP="00612B74">
      <w:pPr>
        <w:tabs>
          <w:tab w:val="center" w:pos="10206"/>
        </w:tabs>
        <w:spacing w:after="0" w:line="20" w:lineRule="atLeast"/>
        <w:ind w:left="284" w:right="93"/>
        <w:jc w:val="both"/>
        <w:rPr>
          <w:rFonts w:ascii="Times New Roman" w:hAnsi="Times New Roman" w:cs="Times New Roman"/>
          <w:i/>
          <w:sz w:val="24"/>
          <w:szCs w:val="24"/>
        </w:rPr>
      </w:pPr>
    </w:p>
    <w:p w:rsidR="00612B74" w:rsidRPr="00612B74" w:rsidRDefault="00612B74" w:rsidP="00612B74">
      <w:pPr>
        <w:pStyle w:val="31"/>
        <w:tabs>
          <w:tab w:val="center" w:pos="10206"/>
        </w:tabs>
        <w:spacing w:line="20" w:lineRule="atLeast"/>
        <w:ind w:left="284" w:right="118"/>
        <w:jc w:val="center"/>
      </w:pPr>
      <w:r w:rsidRPr="00612B74">
        <w:t>1.5.Планируемые результаты освоения Программы</w:t>
      </w:r>
    </w:p>
    <w:p w:rsidR="00612B74" w:rsidRPr="00612B74" w:rsidRDefault="00612B74" w:rsidP="00612B74">
      <w:pPr>
        <w:pStyle w:val="31"/>
        <w:tabs>
          <w:tab w:val="center" w:pos="10206"/>
        </w:tabs>
        <w:spacing w:line="20" w:lineRule="atLeast"/>
        <w:ind w:left="284" w:right="1704"/>
      </w:pP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Целевые ориентиры реализации АОП ДО для обучающихся с ТНР.</w:t>
      </w:r>
    </w:p>
    <w:p w:rsidR="00612B74" w:rsidRPr="00612B74" w:rsidRDefault="00612B74" w:rsidP="00612B74">
      <w:pPr>
        <w:pStyle w:val="a6"/>
        <w:tabs>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612B74" w:rsidRPr="00612B74" w:rsidRDefault="00612B74" w:rsidP="00612B74">
      <w:pPr>
        <w:pStyle w:val="31"/>
        <w:tabs>
          <w:tab w:val="left" w:pos="0"/>
          <w:tab w:val="center" w:pos="10206"/>
        </w:tabs>
        <w:spacing w:line="20" w:lineRule="atLeast"/>
        <w:ind w:left="284" w:right="93"/>
      </w:pPr>
      <w:r w:rsidRPr="00612B74">
        <w:t>Целевые ориентиры на этапе завершения освоения Программы.</w:t>
      </w:r>
    </w:p>
    <w:p w:rsidR="00612B74" w:rsidRPr="00612B74" w:rsidRDefault="00612B74" w:rsidP="00612B74">
      <w:pPr>
        <w:pStyle w:val="a6"/>
        <w:tabs>
          <w:tab w:val="left" w:pos="0"/>
          <w:tab w:val="center" w:pos="10206"/>
        </w:tabs>
        <w:spacing w:after="0" w:line="20" w:lineRule="atLeast"/>
        <w:ind w:left="284" w:right="93"/>
        <w:jc w:val="both"/>
        <w:rPr>
          <w:rFonts w:ascii="Times New Roman" w:hAnsi="Times New Roman" w:cs="Times New Roman"/>
          <w:sz w:val="24"/>
          <w:szCs w:val="24"/>
        </w:rPr>
      </w:pPr>
      <w:r w:rsidRPr="00612B74">
        <w:rPr>
          <w:rFonts w:ascii="Times New Roman" w:hAnsi="Times New Roman" w:cs="Times New Roman"/>
          <w:sz w:val="24"/>
          <w:szCs w:val="24"/>
        </w:rPr>
        <w:t>К концу данного возрастного этапа ребенок:</w:t>
      </w:r>
    </w:p>
    <w:p w:rsidR="00612B74" w:rsidRPr="00612B74" w:rsidRDefault="00612B74" w:rsidP="00612B74">
      <w:pPr>
        <w:widowControl w:val="0"/>
        <w:tabs>
          <w:tab w:val="left" w:pos="142"/>
          <w:tab w:val="left" w:pos="1197"/>
          <w:tab w:val="center" w:pos="10206"/>
        </w:tabs>
        <w:autoSpaceDE w:val="0"/>
        <w:autoSpaceDN w:val="0"/>
        <w:spacing w:after="0" w:line="20" w:lineRule="atLeast"/>
        <w:ind w:right="93" w:firstLine="284"/>
        <w:jc w:val="both"/>
        <w:rPr>
          <w:rFonts w:ascii="Times New Roman" w:hAnsi="Times New Roman" w:cs="Times New Roman"/>
          <w:sz w:val="24"/>
          <w:szCs w:val="24"/>
        </w:rPr>
      </w:pPr>
      <w:r w:rsidRPr="00612B74">
        <w:rPr>
          <w:rFonts w:ascii="Times New Roman" w:hAnsi="Times New Roman" w:cs="Times New Roman"/>
          <w:sz w:val="24"/>
          <w:szCs w:val="24"/>
        </w:rPr>
        <w:t>1)обладает сформированной мотивацией к школьному обучению;</w:t>
      </w:r>
    </w:p>
    <w:p w:rsidR="00612B74" w:rsidRPr="00612B74" w:rsidRDefault="00612B74" w:rsidP="00612B74">
      <w:pPr>
        <w:pStyle w:val="a4"/>
        <w:widowControl w:val="0"/>
        <w:tabs>
          <w:tab w:val="left" w:pos="0"/>
          <w:tab w:val="left" w:pos="1211"/>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 xml:space="preserve">2)усваивает значения новых слов на основе знаний о предметах и явлениях окружающего </w:t>
      </w:r>
      <w:r w:rsidRPr="00612B74">
        <w:rPr>
          <w:rFonts w:ascii="Times New Roman" w:hAnsi="Times New Roman" w:cs="Times New Roman"/>
          <w:spacing w:val="-1"/>
          <w:sz w:val="24"/>
          <w:szCs w:val="24"/>
        </w:rPr>
        <w:t>мира;</w:t>
      </w:r>
    </w:p>
    <w:p w:rsidR="00612B74" w:rsidRPr="00612B74" w:rsidRDefault="00612B74" w:rsidP="00612B74">
      <w:pPr>
        <w:pStyle w:val="a4"/>
        <w:widowControl w:val="0"/>
        <w:tabs>
          <w:tab w:val="left" w:pos="0"/>
          <w:tab w:val="left" w:pos="370"/>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3)употребляет слова, обозначающие личностные характеристики, многозначные;</w:t>
      </w:r>
    </w:p>
    <w:p w:rsidR="00612B74" w:rsidRPr="00612B74" w:rsidRDefault="00612B74" w:rsidP="00612B74">
      <w:pPr>
        <w:pStyle w:val="a4"/>
        <w:widowControl w:val="0"/>
        <w:tabs>
          <w:tab w:val="left" w:pos="0"/>
          <w:tab w:val="left" w:pos="370"/>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4)умеет подбирать слова с противоположными сходным значением;</w:t>
      </w:r>
    </w:p>
    <w:p w:rsidR="00612B74" w:rsidRPr="00612B74" w:rsidRDefault="00612B74" w:rsidP="00612B74">
      <w:pPr>
        <w:pStyle w:val="a4"/>
        <w:widowControl w:val="0"/>
        <w:tabs>
          <w:tab w:val="left" w:pos="0"/>
          <w:tab w:val="left" w:pos="367"/>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5)правильно употребляет основные грамматические формы слова;</w:t>
      </w:r>
    </w:p>
    <w:p w:rsidR="00612B74" w:rsidRPr="00612B74" w:rsidRDefault="00612B74" w:rsidP="00612B74">
      <w:pPr>
        <w:pStyle w:val="a4"/>
        <w:widowControl w:val="0"/>
        <w:tabs>
          <w:tab w:val="left" w:pos="0"/>
          <w:tab w:val="left" w:pos="470"/>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6)составляет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612B74" w:rsidRPr="00612B74" w:rsidRDefault="00612B74" w:rsidP="00612B74">
      <w:pPr>
        <w:pStyle w:val="a4"/>
        <w:widowControl w:val="0"/>
        <w:tabs>
          <w:tab w:val="left" w:pos="1209"/>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7)владеет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612B74" w:rsidRPr="00612B74" w:rsidRDefault="00612B74" w:rsidP="00612B74">
      <w:pPr>
        <w:pStyle w:val="a4"/>
        <w:widowControl w:val="0"/>
        <w:tabs>
          <w:tab w:val="left" w:pos="1298"/>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8)осознает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612B74" w:rsidRPr="00612B74" w:rsidRDefault="00612B74" w:rsidP="00612B74">
      <w:pPr>
        <w:pStyle w:val="a4"/>
        <w:widowControl w:val="0"/>
        <w:tabs>
          <w:tab w:val="left" w:pos="1197"/>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9)правильно произносит звуки (в соответствии с онтогенезом);</w:t>
      </w:r>
    </w:p>
    <w:p w:rsidR="00612B74" w:rsidRPr="00612B74" w:rsidRDefault="00612B74" w:rsidP="00612B74">
      <w:pPr>
        <w:pStyle w:val="a4"/>
        <w:widowControl w:val="0"/>
        <w:tabs>
          <w:tab w:val="left" w:pos="1401"/>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10)владеет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612B74" w:rsidRPr="00612B74" w:rsidRDefault="00612B74" w:rsidP="00612B74">
      <w:pPr>
        <w:pStyle w:val="a4"/>
        <w:widowControl w:val="0"/>
        <w:tabs>
          <w:tab w:val="left" w:pos="1408"/>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11)выбирает род занятий, участников по совместной деятельности, избирательно и устойчиво взаимодействует с детьми;</w:t>
      </w:r>
    </w:p>
    <w:p w:rsidR="00612B74" w:rsidRPr="00612B74" w:rsidRDefault="00612B74" w:rsidP="00612B74">
      <w:pPr>
        <w:pStyle w:val="a4"/>
        <w:widowControl w:val="0"/>
        <w:tabs>
          <w:tab w:val="left" w:pos="1319"/>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lastRenderedPageBreak/>
        <w:t>12)участвует в коллективном создании замысла в игре и на занятиях;</w:t>
      </w:r>
    </w:p>
    <w:p w:rsidR="00612B74" w:rsidRPr="00612B74" w:rsidRDefault="00612B74" w:rsidP="00612B74">
      <w:pPr>
        <w:pStyle w:val="a4"/>
        <w:widowControl w:val="0"/>
        <w:tabs>
          <w:tab w:val="left" w:pos="1437"/>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13)передает как можно более точное сообщение другому, проявляя внимание к собеседнику;</w:t>
      </w:r>
    </w:p>
    <w:p w:rsidR="00612B74" w:rsidRPr="00612B74" w:rsidRDefault="00612B74" w:rsidP="00612B74">
      <w:pPr>
        <w:pStyle w:val="a4"/>
        <w:widowControl w:val="0"/>
        <w:tabs>
          <w:tab w:val="left" w:pos="1396"/>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14)регулирует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612B74" w:rsidRPr="00612B74" w:rsidRDefault="00612B74" w:rsidP="00612B74">
      <w:pPr>
        <w:pStyle w:val="a4"/>
        <w:widowControl w:val="0"/>
        <w:tabs>
          <w:tab w:val="left" w:pos="1432"/>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15)отстаивает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612B74" w:rsidRPr="00612B74" w:rsidRDefault="00612B74" w:rsidP="00612B74">
      <w:pPr>
        <w:pStyle w:val="a4"/>
        <w:widowControl w:val="0"/>
        <w:tabs>
          <w:tab w:val="left" w:pos="1348"/>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16)использует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612B74" w:rsidRPr="00612B74" w:rsidRDefault="00612B74" w:rsidP="00612B74">
      <w:pPr>
        <w:pStyle w:val="a4"/>
        <w:widowControl w:val="0"/>
        <w:tabs>
          <w:tab w:val="left" w:pos="1374"/>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17)использует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612B74" w:rsidRPr="00612B74" w:rsidRDefault="00612B74" w:rsidP="00612B74">
      <w:pPr>
        <w:pStyle w:val="a4"/>
        <w:widowControl w:val="0"/>
        <w:tabs>
          <w:tab w:val="left" w:pos="1374"/>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18)устанавливает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612B74" w:rsidRPr="00612B74" w:rsidRDefault="00612B74" w:rsidP="00612B74">
      <w:pPr>
        <w:pStyle w:val="a4"/>
        <w:widowControl w:val="0"/>
        <w:tabs>
          <w:tab w:val="left" w:pos="1533"/>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19)определяет пространственное расположение предметов относительно себя, геометрические фигуры;</w:t>
      </w:r>
    </w:p>
    <w:p w:rsidR="00612B74" w:rsidRPr="00612B74" w:rsidRDefault="00612B74" w:rsidP="00612B74">
      <w:pPr>
        <w:pStyle w:val="a4"/>
        <w:widowControl w:val="0"/>
        <w:tabs>
          <w:tab w:val="left" w:pos="1374"/>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20)владеет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612B74" w:rsidRPr="00612B74" w:rsidRDefault="00612B74" w:rsidP="00612B74">
      <w:pPr>
        <w:pStyle w:val="a4"/>
        <w:widowControl w:val="0"/>
        <w:tabs>
          <w:tab w:val="left" w:pos="1318"/>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21)определяет времена года, части суток;</w:t>
      </w:r>
    </w:p>
    <w:p w:rsidR="00612B74" w:rsidRPr="00612B74" w:rsidRDefault="00612B74" w:rsidP="00612B74">
      <w:pPr>
        <w:pStyle w:val="a4"/>
        <w:widowControl w:val="0"/>
        <w:tabs>
          <w:tab w:val="left" w:pos="1318"/>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22)самостоятельно получает новую информацию (задает вопросы, экспериментирует);</w:t>
      </w:r>
    </w:p>
    <w:p w:rsidR="00612B74" w:rsidRPr="00612B74" w:rsidRDefault="00612B74" w:rsidP="00612B74">
      <w:pPr>
        <w:pStyle w:val="a4"/>
        <w:widowControl w:val="0"/>
        <w:tabs>
          <w:tab w:val="left" w:pos="1365"/>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23)пересказывает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612B74" w:rsidRPr="00612B74" w:rsidRDefault="00612B74" w:rsidP="00612B74">
      <w:pPr>
        <w:pStyle w:val="a4"/>
        <w:widowControl w:val="0"/>
        <w:tabs>
          <w:tab w:val="left" w:pos="1418"/>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24)составляет рассказы по сюжетным картинкам и по серии сюжетных картинок, используя графические схемы,  наглядные опоры;</w:t>
      </w:r>
    </w:p>
    <w:p w:rsidR="00612B74" w:rsidRPr="00612B74" w:rsidRDefault="00612B74" w:rsidP="00612B74">
      <w:pPr>
        <w:pStyle w:val="a4"/>
        <w:widowControl w:val="0"/>
        <w:tabs>
          <w:tab w:val="left" w:pos="1334"/>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25)составляет с помощью педагогического работника небольшие сообщения, рассказы из личного опыта;</w:t>
      </w:r>
    </w:p>
    <w:p w:rsidR="00612B74" w:rsidRPr="00612B74" w:rsidRDefault="00612B74" w:rsidP="00612B74">
      <w:pPr>
        <w:pStyle w:val="a4"/>
        <w:widowControl w:val="0"/>
        <w:tabs>
          <w:tab w:val="left" w:pos="1318"/>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26)владеет предпосылками овладения грамотой;</w:t>
      </w:r>
    </w:p>
    <w:p w:rsidR="00612B74" w:rsidRPr="00612B74" w:rsidRDefault="00612B74" w:rsidP="00612B74">
      <w:pPr>
        <w:pStyle w:val="a4"/>
        <w:widowControl w:val="0"/>
        <w:tabs>
          <w:tab w:val="left" w:pos="1492"/>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27)стремится к использованию различных средств и материалов в процессе изобразительной деятельности;</w:t>
      </w:r>
    </w:p>
    <w:p w:rsidR="00612B74" w:rsidRPr="00612B74" w:rsidRDefault="00612B74" w:rsidP="00612B74">
      <w:pPr>
        <w:pStyle w:val="a4"/>
        <w:widowControl w:val="0"/>
        <w:tabs>
          <w:tab w:val="left" w:pos="1468"/>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28)имеет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612B74" w:rsidRPr="00612B74" w:rsidRDefault="00612B74" w:rsidP="00612B74">
      <w:pPr>
        <w:pStyle w:val="a4"/>
        <w:widowControl w:val="0"/>
        <w:tabs>
          <w:tab w:val="left" w:pos="1331"/>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29)проявляет интерес к произведениям народной, классической и современной музыки, к музыкальным инструментам;</w:t>
      </w:r>
    </w:p>
    <w:p w:rsidR="00612B74" w:rsidRPr="00612B74" w:rsidRDefault="00612B74" w:rsidP="00612B74">
      <w:pPr>
        <w:pStyle w:val="a4"/>
        <w:widowControl w:val="0"/>
        <w:tabs>
          <w:tab w:val="left" w:pos="1318"/>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30)сопереживает персонажам художественных произведений;</w:t>
      </w:r>
    </w:p>
    <w:p w:rsidR="00612B74" w:rsidRPr="00612B74" w:rsidRDefault="00612B74" w:rsidP="00612B74">
      <w:pPr>
        <w:pStyle w:val="a4"/>
        <w:widowControl w:val="0"/>
        <w:tabs>
          <w:tab w:val="left" w:pos="1432"/>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31)выполняет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612B74" w:rsidRPr="00612B74" w:rsidRDefault="00612B74" w:rsidP="00612B74">
      <w:pPr>
        <w:pStyle w:val="a4"/>
        <w:widowControl w:val="0"/>
        <w:tabs>
          <w:tab w:val="left" w:pos="1346"/>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32)осуществляет элементарное двигательное и словесное планирование действий в ходе спортивных упражнений;</w:t>
      </w:r>
    </w:p>
    <w:p w:rsidR="00612B74" w:rsidRPr="00612B74" w:rsidRDefault="00612B74" w:rsidP="00612B74">
      <w:pPr>
        <w:pStyle w:val="a4"/>
        <w:widowControl w:val="0"/>
        <w:tabs>
          <w:tab w:val="left" w:pos="1318"/>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33)знает и подчиняется правилам подвижных игр, эстафет, игр с элементами спорта;</w:t>
      </w:r>
    </w:p>
    <w:p w:rsidR="00612B74" w:rsidRPr="00612B74" w:rsidRDefault="00612B74" w:rsidP="00612B74">
      <w:pPr>
        <w:pStyle w:val="a4"/>
        <w:widowControl w:val="0"/>
        <w:tabs>
          <w:tab w:val="left" w:pos="1367"/>
          <w:tab w:val="center" w:pos="10206"/>
        </w:tabs>
        <w:autoSpaceDE w:val="0"/>
        <w:autoSpaceDN w:val="0"/>
        <w:spacing w:after="0" w:line="20" w:lineRule="atLeast"/>
        <w:ind w:left="284" w:right="93"/>
        <w:contextualSpacing w:val="0"/>
        <w:jc w:val="both"/>
        <w:rPr>
          <w:rFonts w:ascii="Times New Roman" w:hAnsi="Times New Roman" w:cs="Times New Roman"/>
          <w:sz w:val="24"/>
          <w:szCs w:val="24"/>
        </w:rPr>
      </w:pPr>
      <w:r w:rsidRPr="00612B74">
        <w:rPr>
          <w:rFonts w:ascii="Times New Roman" w:hAnsi="Times New Roman" w:cs="Times New Roman"/>
          <w:sz w:val="24"/>
          <w:szCs w:val="24"/>
        </w:rPr>
        <w:t>34)владеет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612B74" w:rsidRPr="00612B74" w:rsidRDefault="00612B74" w:rsidP="00612B74">
      <w:pPr>
        <w:spacing w:after="0" w:line="20" w:lineRule="atLeast"/>
        <w:ind w:left="284"/>
        <w:jc w:val="both"/>
        <w:rPr>
          <w:rFonts w:ascii="Times New Roman" w:hAnsi="Times New Roman" w:cs="Times New Roman"/>
          <w:b/>
          <w:sz w:val="24"/>
          <w:szCs w:val="24"/>
        </w:rPr>
      </w:pPr>
    </w:p>
    <w:p w:rsidR="00D10AE5" w:rsidRDefault="00D10AE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53BCB" w:rsidRPr="00612B74" w:rsidRDefault="00D10AE5" w:rsidP="00D10AE5">
      <w:pPr>
        <w:spacing w:after="0" w:line="2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2. </w:t>
      </w:r>
      <w:r w:rsidR="007C3ABA" w:rsidRPr="00612B74">
        <w:rPr>
          <w:rFonts w:ascii="Times New Roman" w:eastAsia="Times New Roman" w:hAnsi="Times New Roman" w:cs="Times New Roman"/>
          <w:b/>
          <w:sz w:val="24"/>
          <w:szCs w:val="24"/>
        </w:rPr>
        <w:t>СОДЕРЖАТЕЛЬНЫЙ РАЗДЕЛ</w:t>
      </w:r>
    </w:p>
    <w:p w:rsidR="004B645C" w:rsidRPr="00612B74" w:rsidRDefault="004B645C" w:rsidP="00D10AE5">
      <w:pPr>
        <w:spacing w:after="0" w:line="20" w:lineRule="atLeast"/>
        <w:jc w:val="center"/>
        <w:rPr>
          <w:rFonts w:ascii="Times New Roman" w:eastAsia="Times New Roman" w:hAnsi="Times New Roman" w:cs="Times New Roman"/>
          <w:b/>
          <w:sz w:val="24"/>
          <w:szCs w:val="24"/>
        </w:rPr>
      </w:pPr>
    </w:p>
    <w:p w:rsidR="00853BCB" w:rsidRDefault="007C3ABA" w:rsidP="00D10AE5">
      <w:pPr>
        <w:spacing w:after="0" w:line="20" w:lineRule="atLeast"/>
        <w:jc w:val="center"/>
        <w:rPr>
          <w:rFonts w:ascii="Times New Roman" w:eastAsia="Times New Roman" w:hAnsi="Times New Roman" w:cs="Times New Roman"/>
          <w:b/>
          <w:sz w:val="24"/>
          <w:szCs w:val="24"/>
        </w:rPr>
      </w:pPr>
      <w:r w:rsidRPr="00612B74">
        <w:rPr>
          <w:rFonts w:ascii="Times New Roman" w:eastAsia="Times New Roman" w:hAnsi="Times New Roman" w:cs="Times New Roman"/>
          <w:b/>
          <w:sz w:val="24"/>
          <w:szCs w:val="24"/>
        </w:rPr>
        <w:t>2.1. Основные направления деятельности учителя-логопеда</w:t>
      </w:r>
    </w:p>
    <w:p w:rsidR="00D10AE5" w:rsidRPr="00612B74" w:rsidRDefault="00D10AE5" w:rsidP="00D10AE5">
      <w:pPr>
        <w:spacing w:after="0" w:line="20" w:lineRule="atLeast"/>
        <w:jc w:val="center"/>
        <w:rPr>
          <w:rFonts w:ascii="Times New Roman" w:eastAsia="Times New Roman" w:hAnsi="Times New Roman" w:cs="Times New Roman"/>
          <w:b/>
          <w:sz w:val="24"/>
          <w:szCs w:val="24"/>
        </w:rPr>
      </w:pPr>
    </w:p>
    <w:p w:rsidR="00853BCB" w:rsidRPr="00D10AE5" w:rsidRDefault="007C3ABA" w:rsidP="00D10AE5">
      <w:pPr>
        <w:spacing w:after="0" w:line="20" w:lineRule="atLeast"/>
        <w:jc w:val="both"/>
        <w:rPr>
          <w:rFonts w:ascii="Times New Roman" w:eastAsia="Times New Roman" w:hAnsi="Times New Roman" w:cs="Times New Roman"/>
          <w:sz w:val="24"/>
          <w:szCs w:val="24"/>
        </w:rPr>
      </w:pPr>
      <w:r w:rsidRPr="00D10AE5">
        <w:rPr>
          <w:rFonts w:ascii="Times New Roman" w:eastAsia="Times New Roman" w:hAnsi="Times New Roman" w:cs="Times New Roman"/>
          <w:sz w:val="24"/>
          <w:szCs w:val="24"/>
        </w:rPr>
        <w:t>Примечание: Каждое из направлений строится с учетом возрастных возможностей детей, ведущего вида деятельности, опирается на игровые технологии и приемы.</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 </w:t>
      </w:r>
      <w:r w:rsidRPr="00612B74">
        <w:rPr>
          <w:rFonts w:ascii="Times New Roman" w:eastAsia="Times New Roman" w:hAnsi="Times New Roman" w:cs="Times New Roman"/>
          <w:b/>
          <w:sz w:val="24"/>
          <w:szCs w:val="24"/>
        </w:rPr>
        <w:t>диагностическая работа</w:t>
      </w:r>
      <w:r w:rsidRPr="00612B74">
        <w:rPr>
          <w:rFonts w:ascii="Times New Roman" w:eastAsia="Times New Roman" w:hAnsi="Times New Roman" w:cs="Times New Roman"/>
          <w:sz w:val="24"/>
          <w:szCs w:val="24"/>
        </w:rPr>
        <w:t xml:space="preserve"> обеспечивает своевременное выявление детей с ОВЗ, проведение их обследования и подготовку рекомендаций для родителей и педагогов по оказанию им помощи в условиях образовательного учреждения;</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 </w:t>
      </w:r>
      <w:r w:rsidRPr="00612B74">
        <w:rPr>
          <w:rFonts w:ascii="Times New Roman" w:eastAsia="Times New Roman" w:hAnsi="Times New Roman" w:cs="Times New Roman"/>
          <w:b/>
          <w:sz w:val="24"/>
          <w:szCs w:val="24"/>
        </w:rPr>
        <w:t>коррекционно - развивающая работа</w:t>
      </w:r>
      <w:r w:rsidRPr="00612B74">
        <w:rPr>
          <w:rFonts w:ascii="Times New Roman" w:eastAsia="Times New Roman" w:hAnsi="Times New Roman" w:cs="Times New Roman"/>
          <w:sz w:val="24"/>
          <w:szCs w:val="24"/>
        </w:rPr>
        <w:t xml:space="preserve"> обеспечивает своевременную специализированную помощь в освоении содержания обучения и коррекцию недостатков детей с ТНР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 </w:t>
      </w:r>
      <w:r w:rsidRPr="00612B74">
        <w:rPr>
          <w:rFonts w:ascii="Times New Roman" w:eastAsia="Times New Roman" w:hAnsi="Times New Roman" w:cs="Times New Roman"/>
          <w:b/>
          <w:sz w:val="24"/>
          <w:szCs w:val="24"/>
        </w:rPr>
        <w:t>консультативная работа</w:t>
      </w:r>
      <w:r w:rsidRPr="00612B74">
        <w:rPr>
          <w:rFonts w:ascii="Times New Roman" w:eastAsia="Times New Roman" w:hAnsi="Times New Roman" w:cs="Times New Roman"/>
          <w:sz w:val="24"/>
          <w:szCs w:val="24"/>
        </w:rPr>
        <w:t xml:space="preserve"> обеспечивает непрерывность специального сопровождения детей с ТНР и их семей по вопросам реализации, дифференцированных условий обучения, воспитания, коррекции, развития и социализации воспитанников;</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 </w:t>
      </w:r>
      <w:r w:rsidRPr="00612B74">
        <w:rPr>
          <w:rFonts w:ascii="Times New Roman" w:eastAsia="Times New Roman" w:hAnsi="Times New Roman" w:cs="Times New Roman"/>
          <w:b/>
          <w:sz w:val="24"/>
          <w:szCs w:val="24"/>
        </w:rPr>
        <w:t>информационно – просветительская работа</w:t>
      </w:r>
      <w:r w:rsidRPr="00612B74">
        <w:rPr>
          <w:rFonts w:ascii="Times New Roman" w:eastAsia="Times New Roman" w:hAnsi="Times New Roman" w:cs="Times New Roman"/>
          <w:sz w:val="24"/>
          <w:szCs w:val="24"/>
        </w:rPr>
        <w:t xml:space="preserve"> направлена на разъяснительную деятельность по вопросам, связанным с особенностями образовательного процесса для детей с ТНР, их родителями (законными представителями), педагогическими работниками.</w:t>
      </w:r>
    </w:p>
    <w:p w:rsidR="00853BCB" w:rsidRPr="00612B74" w:rsidRDefault="007C3ABA" w:rsidP="00D10AE5">
      <w:pPr>
        <w:spacing w:after="0" w:line="20" w:lineRule="atLeast"/>
        <w:jc w:val="center"/>
        <w:rPr>
          <w:rFonts w:ascii="Times New Roman" w:eastAsia="Times New Roman" w:hAnsi="Times New Roman" w:cs="Times New Roman"/>
          <w:sz w:val="24"/>
          <w:szCs w:val="24"/>
        </w:rPr>
      </w:pPr>
      <w:r w:rsidRPr="00612B74">
        <w:rPr>
          <w:rFonts w:ascii="Times New Roman" w:eastAsia="Times New Roman" w:hAnsi="Times New Roman" w:cs="Times New Roman"/>
          <w:b/>
          <w:sz w:val="24"/>
          <w:szCs w:val="24"/>
        </w:rPr>
        <w:t>Диагностическая работа:</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D10AE5">
        <w:rPr>
          <w:rFonts w:ascii="Times New Roman" w:eastAsia="Times New Roman" w:hAnsi="Times New Roman" w:cs="Times New Roman"/>
          <w:b/>
          <w:sz w:val="24"/>
          <w:szCs w:val="24"/>
        </w:rPr>
        <w:t xml:space="preserve">Цели: </w:t>
      </w:r>
      <w:r w:rsidRPr="00D10AE5">
        <w:rPr>
          <w:rFonts w:ascii="Times New Roman" w:eastAsia="Times New Roman" w:hAnsi="Times New Roman" w:cs="Times New Roman"/>
          <w:sz w:val="24"/>
          <w:szCs w:val="24"/>
        </w:rPr>
        <w:t>определение</w:t>
      </w:r>
      <w:r w:rsidRPr="00612B74">
        <w:rPr>
          <w:rFonts w:ascii="Times New Roman" w:eastAsia="Times New Roman" w:hAnsi="Times New Roman" w:cs="Times New Roman"/>
          <w:sz w:val="24"/>
          <w:szCs w:val="24"/>
        </w:rPr>
        <w:t xml:space="preserve"> уровня развития доречевых процессов и развития речи; индивидуализация задач работы.</w:t>
      </w:r>
    </w:p>
    <w:p w:rsidR="00853BCB" w:rsidRPr="00D10AE5" w:rsidRDefault="007C3ABA" w:rsidP="00D10AE5">
      <w:pPr>
        <w:spacing w:after="0" w:line="20" w:lineRule="atLeast"/>
        <w:jc w:val="both"/>
        <w:rPr>
          <w:rFonts w:ascii="Times New Roman" w:eastAsia="Times New Roman" w:hAnsi="Times New Roman" w:cs="Times New Roman"/>
          <w:b/>
          <w:sz w:val="24"/>
          <w:szCs w:val="24"/>
        </w:rPr>
      </w:pPr>
      <w:r w:rsidRPr="00D10AE5">
        <w:rPr>
          <w:rFonts w:ascii="Times New Roman" w:eastAsia="Times New Roman" w:hAnsi="Times New Roman" w:cs="Times New Roman"/>
          <w:b/>
          <w:sz w:val="24"/>
          <w:szCs w:val="24"/>
        </w:rPr>
        <w:t>Задачи:</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определение уровня сформированности мыслительной деятельности детей, её основных компонентов;</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 определение уровня развития общих речевых навыков у детей; </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 оценка степени сформированности кинетического и кинестетического компонентов общей, ручной и артикуляторной моторики; </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 оценка способности понимания речи детьми; </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 оценка состояния фонетической стороны речи; </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 определение уровня развития фонематических процессов; </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 определение объема предметного (существительные), предикативного (глаголы) и адъективного словарного запаса импрессивной и экспрессивной речи; </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определение особенностей и степени сформированности грамматического строя речи;</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 определение уровня развития связной речи ребёнка; </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 анализ результатов диагностики (конкретизация затруднения и проблем ребенка в речевом развитии; формирование подгрупп для проведения занятий, определение оптимального образовательного маршрута ребенка; </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планирование дальнейшей коррекционно-развивающей работы с детьми.</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D10AE5">
        <w:rPr>
          <w:rFonts w:ascii="Times New Roman" w:eastAsia="Times New Roman" w:hAnsi="Times New Roman" w:cs="Times New Roman"/>
          <w:b/>
          <w:sz w:val="24"/>
          <w:szCs w:val="24"/>
        </w:rPr>
        <w:t>Оценка достижения планируемых результатов</w:t>
      </w:r>
      <w:r w:rsidR="00D10AE5">
        <w:rPr>
          <w:rFonts w:ascii="Times New Roman" w:eastAsia="Times New Roman" w:hAnsi="Times New Roman" w:cs="Times New Roman"/>
          <w:b/>
          <w:sz w:val="24"/>
          <w:szCs w:val="24"/>
        </w:rPr>
        <w:t xml:space="preserve"> </w:t>
      </w:r>
      <w:r w:rsidRPr="00D10AE5">
        <w:rPr>
          <w:rFonts w:ascii="Times New Roman" w:eastAsia="Times New Roman" w:hAnsi="Times New Roman" w:cs="Times New Roman"/>
          <w:sz w:val="24"/>
          <w:szCs w:val="24"/>
        </w:rPr>
        <w:t>о</w:t>
      </w:r>
      <w:r w:rsidRPr="00612B74">
        <w:rPr>
          <w:rFonts w:ascii="Times New Roman" w:eastAsia="Times New Roman" w:hAnsi="Times New Roman" w:cs="Times New Roman"/>
          <w:sz w:val="24"/>
          <w:szCs w:val="24"/>
        </w:rPr>
        <w:t xml:space="preserve">существляется в результате диагностики развития ребенка, которая проводится 3 раза в год специалистами и педагогами детского сада. Результаты диагностики (первичной, динамической и итоговой) обсуждаются на медико-психолого-педагогическом консилиуме и фиксируются в специально разработанной карте. </w:t>
      </w:r>
    </w:p>
    <w:p w:rsidR="00853BCB" w:rsidRPr="00612B74" w:rsidRDefault="007C3ABA" w:rsidP="00D10AE5">
      <w:pPr>
        <w:spacing w:after="0" w:line="20" w:lineRule="atLeast"/>
        <w:jc w:val="center"/>
        <w:rPr>
          <w:rFonts w:ascii="Times New Roman" w:eastAsia="Times New Roman" w:hAnsi="Times New Roman" w:cs="Times New Roman"/>
          <w:b/>
          <w:sz w:val="24"/>
          <w:szCs w:val="24"/>
        </w:rPr>
      </w:pPr>
      <w:r w:rsidRPr="00612B74">
        <w:rPr>
          <w:rFonts w:ascii="Times New Roman" w:eastAsia="Times New Roman" w:hAnsi="Times New Roman" w:cs="Times New Roman"/>
          <w:b/>
          <w:sz w:val="24"/>
          <w:szCs w:val="24"/>
        </w:rPr>
        <w:t>Коррекционно-развивающая работа.</w:t>
      </w:r>
    </w:p>
    <w:p w:rsidR="00853BCB" w:rsidRPr="00612B74" w:rsidRDefault="007C3ABA" w:rsidP="00D10AE5">
      <w:pPr>
        <w:spacing w:after="0" w:line="20" w:lineRule="atLeast"/>
        <w:jc w:val="both"/>
        <w:rPr>
          <w:rFonts w:ascii="Times New Roman" w:eastAsia="Times New Roman" w:hAnsi="Times New Roman" w:cs="Times New Roman"/>
          <w:i/>
          <w:sz w:val="24"/>
          <w:szCs w:val="24"/>
        </w:rPr>
      </w:pPr>
      <w:r w:rsidRPr="00612B74">
        <w:rPr>
          <w:rFonts w:ascii="Times New Roman" w:eastAsia="Times New Roman" w:hAnsi="Times New Roman" w:cs="Times New Roman"/>
          <w:sz w:val="24"/>
          <w:szCs w:val="24"/>
        </w:rPr>
        <w:t>Установление причин речевых нарушений, квалификации их характера, степени выраженности, структуры речевого дефекта позволяют определить цель, задачи, содержание и формы логопедического воздействия.</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2432E3">
        <w:rPr>
          <w:rFonts w:ascii="Times New Roman" w:eastAsia="Times New Roman" w:hAnsi="Times New Roman" w:cs="Times New Roman"/>
          <w:b/>
          <w:sz w:val="24"/>
          <w:szCs w:val="24"/>
        </w:rPr>
        <w:t>Цель</w:t>
      </w:r>
      <w:r w:rsidR="002432E3" w:rsidRPr="002432E3">
        <w:rPr>
          <w:rFonts w:ascii="Times New Roman" w:eastAsia="Times New Roman" w:hAnsi="Times New Roman" w:cs="Times New Roman"/>
          <w:b/>
          <w:sz w:val="24"/>
          <w:szCs w:val="24"/>
        </w:rPr>
        <w:t xml:space="preserve"> </w:t>
      </w:r>
      <w:r w:rsidRPr="002432E3">
        <w:rPr>
          <w:rFonts w:ascii="Times New Roman" w:eastAsia="Times New Roman" w:hAnsi="Times New Roman" w:cs="Times New Roman"/>
          <w:b/>
          <w:sz w:val="24"/>
          <w:szCs w:val="24"/>
        </w:rPr>
        <w:t>–</w:t>
      </w:r>
      <w:r w:rsidRPr="00612B74">
        <w:rPr>
          <w:rFonts w:ascii="Times New Roman" w:eastAsia="Times New Roman" w:hAnsi="Times New Roman" w:cs="Times New Roman"/>
          <w:sz w:val="24"/>
          <w:szCs w:val="24"/>
        </w:rPr>
        <w:t xml:space="preserve"> развитие речи и коррекция ее недостатков, а также формирование умения пользоваться речью как средством коммуникации для дальнейшей успешной социализации и интеграции в среду сверстников.</w:t>
      </w:r>
    </w:p>
    <w:p w:rsidR="00853BCB" w:rsidRPr="002432E3" w:rsidRDefault="007C3ABA" w:rsidP="00D10AE5">
      <w:pPr>
        <w:spacing w:after="0" w:line="20" w:lineRule="atLeast"/>
        <w:jc w:val="both"/>
        <w:rPr>
          <w:rFonts w:ascii="Times New Roman" w:eastAsia="Times New Roman" w:hAnsi="Times New Roman" w:cs="Times New Roman"/>
          <w:b/>
          <w:sz w:val="24"/>
          <w:szCs w:val="24"/>
        </w:rPr>
      </w:pPr>
      <w:r w:rsidRPr="002432E3">
        <w:rPr>
          <w:rFonts w:ascii="Times New Roman" w:eastAsia="Times New Roman" w:hAnsi="Times New Roman" w:cs="Times New Roman"/>
          <w:b/>
          <w:sz w:val="24"/>
          <w:szCs w:val="24"/>
        </w:rPr>
        <w:t>Задачи:</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Изучение уровня речевого, познавательного, социально-личностного, физического развития и индивидуальных особенностей детей, нуждающихся в логопедической поддержке, определение основных направлений и содержание работы с каждым ребёнком.</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lastRenderedPageBreak/>
        <w:t>- Привитие детям навыков коммуникативного общения.</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Систематическое проведение необходимой профилактической и коррекционной работы с детьми в соответствии с планами индивидуальных и подгрупповых занятий.</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Содержание педагогической работы с детьми, имеющими тяжелые нарушения речи, определяется целями и задачами коррекционно-развивающего воздействия, которое организуется по трем ступеням, соответствующим периодизации дошкольного возраста. Каждая ступень, в свою очередь, включает несколько направлений, соответствующих ФГОС ДО и деятельности специалистов по квалифицированной коррекции нарушений речи у детей.</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b/>
          <w:sz w:val="24"/>
          <w:szCs w:val="24"/>
        </w:rPr>
        <w:t xml:space="preserve">Формы </w:t>
      </w:r>
      <w:r w:rsidRPr="00612B74">
        <w:rPr>
          <w:rFonts w:ascii="Times New Roman" w:eastAsia="Times New Roman" w:hAnsi="Times New Roman" w:cs="Times New Roman"/>
          <w:sz w:val="24"/>
          <w:szCs w:val="24"/>
        </w:rPr>
        <w:t xml:space="preserve">коррекционного обучения - логопедические занятия: </w:t>
      </w:r>
    </w:p>
    <w:p w:rsidR="00853BCB" w:rsidRPr="00612B74" w:rsidRDefault="007C3ABA" w:rsidP="00D10AE5">
      <w:pPr>
        <w:spacing w:after="0" w:line="20" w:lineRule="atLeast"/>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 фронтальные (подгрупповые)  </w:t>
      </w:r>
    </w:p>
    <w:p w:rsidR="00853BCB" w:rsidRPr="00612B74" w:rsidRDefault="007C3ABA" w:rsidP="00D10AE5">
      <w:pPr>
        <w:spacing w:after="0" w:line="20" w:lineRule="atLeast"/>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 индивидуальные </w:t>
      </w:r>
    </w:p>
    <w:p w:rsidR="00853BCB" w:rsidRPr="00612B74" w:rsidRDefault="007C3ABA" w:rsidP="00D10AE5">
      <w:pPr>
        <w:spacing w:after="0" w:line="20" w:lineRule="atLeast"/>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подгрупповые (подвижные микрогруппы).</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b/>
          <w:sz w:val="24"/>
          <w:szCs w:val="24"/>
        </w:rPr>
        <w:t>Консультативная работа и информационно – просветительская работа.</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Работа с родителями</w:t>
      </w:r>
    </w:p>
    <w:p w:rsidR="00853BCB" w:rsidRPr="002432E3" w:rsidRDefault="007C3ABA" w:rsidP="00D10AE5">
      <w:pPr>
        <w:spacing w:after="0" w:line="20" w:lineRule="atLeast"/>
        <w:jc w:val="both"/>
        <w:rPr>
          <w:rFonts w:ascii="Times New Roman" w:eastAsia="Times New Roman" w:hAnsi="Times New Roman" w:cs="Times New Roman"/>
          <w:sz w:val="24"/>
          <w:szCs w:val="24"/>
        </w:rPr>
      </w:pPr>
      <w:r w:rsidRPr="002432E3">
        <w:rPr>
          <w:rFonts w:ascii="Times New Roman" w:eastAsia="Times New Roman" w:hAnsi="Times New Roman" w:cs="Times New Roman"/>
          <w:b/>
          <w:sz w:val="24"/>
          <w:szCs w:val="24"/>
        </w:rPr>
        <w:t>Цель</w:t>
      </w:r>
      <w:r w:rsidRPr="002432E3">
        <w:rPr>
          <w:rFonts w:ascii="Times New Roman" w:eastAsia="Times New Roman" w:hAnsi="Times New Roman" w:cs="Times New Roman"/>
          <w:sz w:val="24"/>
          <w:szCs w:val="24"/>
        </w:rPr>
        <w:t>: создание единого образователь</w:t>
      </w:r>
      <w:r w:rsidR="002432E3" w:rsidRPr="002432E3">
        <w:rPr>
          <w:rFonts w:ascii="Times New Roman" w:eastAsia="Times New Roman" w:hAnsi="Times New Roman" w:cs="Times New Roman"/>
          <w:sz w:val="24"/>
          <w:szCs w:val="24"/>
        </w:rPr>
        <w:t>ного пространства «детский сад -</w:t>
      </w:r>
      <w:r w:rsidRPr="002432E3">
        <w:rPr>
          <w:rFonts w:ascii="Times New Roman" w:eastAsia="Times New Roman" w:hAnsi="Times New Roman" w:cs="Times New Roman"/>
          <w:sz w:val="24"/>
          <w:szCs w:val="24"/>
        </w:rPr>
        <w:t xml:space="preserve"> семья»</w:t>
      </w:r>
    </w:p>
    <w:p w:rsidR="00853BCB" w:rsidRPr="002432E3" w:rsidRDefault="007C3ABA" w:rsidP="00D10AE5">
      <w:pPr>
        <w:spacing w:after="0" w:line="20" w:lineRule="atLeast"/>
        <w:jc w:val="both"/>
        <w:rPr>
          <w:rFonts w:ascii="Times New Roman" w:eastAsia="Times New Roman" w:hAnsi="Times New Roman" w:cs="Times New Roman"/>
          <w:b/>
          <w:sz w:val="24"/>
          <w:szCs w:val="24"/>
        </w:rPr>
      </w:pPr>
      <w:r w:rsidRPr="002432E3">
        <w:rPr>
          <w:rFonts w:ascii="Times New Roman" w:eastAsia="Times New Roman" w:hAnsi="Times New Roman" w:cs="Times New Roman"/>
          <w:b/>
          <w:sz w:val="24"/>
          <w:szCs w:val="24"/>
        </w:rPr>
        <w:t xml:space="preserve">Задачи: </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 повышение педагогической культуры родителей; </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 изучение и обобщение лучшего опыта семейного воспитания; </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приобщение родителей к участию в жизни детского сада через поиск и внедрение наиболее эффективных форм работы.</w:t>
      </w:r>
    </w:p>
    <w:p w:rsidR="00853BCB" w:rsidRPr="00612B74" w:rsidRDefault="00853BCB" w:rsidP="00D10AE5">
      <w:pPr>
        <w:spacing w:after="0" w:line="20" w:lineRule="atLeast"/>
        <w:jc w:val="both"/>
        <w:rPr>
          <w:rFonts w:ascii="Times New Roman" w:eastAsia="Times New Roman" w:hAnsi="Times New Roman" w:cs="Times New Roman"/>
          <w:sz w:val="24"/>
          <w:szCs w:val="24"/>
        </w:rPr>
      </w:pPr>
    </w:p>
    <w:tbl>
      <w:tblPr>
        <w:tblW w:w="0" w:type="auto"/>
        <w:tblInd w:w="108" w:type="dxa"/>
        <w:tblCellMar>
          <w:left w:w="10" w:type="dxa"/>
          <w:right w:w="10" w:type="dxa"/>
        </w:tblCellMar>
        <w:tblLook w:val="04A0"/>
      </w:tblPr>
      <w:tblGrid>
        <w:gridCol w:w="592"/>
        <w:gridCol w:w="7913"/>
        <w:gridCol w:w="1560"/>
      </w:tblGrid>
      <w:tr w:rsidR="00853BCB" w:rsidRPr="00612B74" w:rsidTr="002432E3">
        <w:trPr>
          <w:trHeight w:val="1"/>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F50B24" w:rsidRDefault="007C3ABA" w:rsidP="00F50B24">
            <w:pPr>
              <w:spacing w:after="0" w:line="20" w:lineRule="atLeast"/>
              <w:jc w:val="center"/>
              <w:rPr>
                <w:rFonts w:ascii="Times New Roman" w:hAnsi="Times New Roman" w:cs="Times New Roman"/>
                <w:b/>
                <w:sz w:val="24"/>
                <w:szCs w:val="24"/>
              </w:rPr>
            </w:pPr>
            <w:r w:rsidRPr="00F50B24">
              <w:rPr>
                <w:rFonts w:ascii="Times New Roman" w:eastAsia="Segoe UI Symbol" w:hAnsi="Times New Roman" w:cs="Times New Roman"/>
                <w:b/>
                <w:sz w:val="24"/>
                <w:szCs w:val="24"/>
              </w:rPr>
              <w:t>№</w:t>
            </w:r>
            <w:r w:rsidRPr="00F50B24">
              <w:rPr>
                <w:rFonts w:ascii="Times New Roman" w:eastAsia="Times New Roman" w:hAnsi="Times New Roman" w:cs="Times New Roman"/>
                <w:b/>
                <w:sz w:val="24"/>
                <w:szCs w:val="24"/>
              </w:rPr>
              <w:t xml:space="preserve"> п/п</w:t>
            </w:r>
          </w:p>
        </w:tc>
        <w:tc>
          <w:tcPr>
            <w:tcW w:w="7913"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F50B24" w:rsidRDefault="007C3ABA" w:rsidP="00F50B24">
            <w:pPr>
              <w:spacing w:after="0" w:line="20" w:lineRule="atLeast"/>
              <w:jc w:val="center"/>
              <w:rPr>
                <w:rFonts w:ascii="Times New Roman" w:hAnsi="Times New Roman" w:cs="Times New Roman"/>
                <w:b/>
                <w:sz w:val="24"/>
                <w:szCs w:val="24"/>
              </w:rPr>
            </w:pPr>
            <w:r w:rsidRPr="00F50B24">
              <w:rPr>
                <w:rFonts w:ascii="Times New Roman" w:eastAsia="Times New Roman" w:hAnsi="Times New Roman" w:cs="Times New Roman"/>
                <w:b/>
                <w:sz w:val="24"/>
                <w:szCs w:val="24"/>
              </w:rPr>
              <w:t>Наименование мероприятий</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F50B24" w:rsidRDefault="007C3ABA" w:rsidP="00F50B24">
            <w:pPr>
              <w:spacing w:after="0" w:line="20" w:lineRule="atLeast"/>
              <w:jc w:val="center"/>
              <w:rPr>
                <w:rFonts w:ascii="Times New Roman" w:hAnsi="Times New Roman" w:cs="Times New Roman"/>
                <w:b/>
                <w:sz w:val="24"/>
                <w:szCs w:val="24"/>
              </w:rPr>
            </w:pPr>
            <w:r w:rsidRPr="00F50B24">
              <w:rPr>
                <w:rFonts w:ascii="Times New Roman" w:eastAsia="Times New Roman" w:hAnsi="Times New Roman" w:cs="Times New Roman"/>
                <w:b/>
                <w:sz w:val="24"/>
                <w:szCs w:val="24"/>
              </w:rPr>
              <w:t>Дата, время и форма проведения</w:t>
            </w:r>
          </w:p>
        </w:tc>
      </w:tr>
      <w:tr w:rsidR="00853BCB" w:rsidRPr="00612B74" w:rsidTr="002432E3">
        <w:trPr>
          <w:trHeight w:val="1"/>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1.</w:t>
            </w:r>
          </w:p>
        </w:tc>
        <w:tc>
          <w:tcPr>
            <w:tcW w:w="7913"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Родительское собрание.</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сентябр</w:t>
            </w:r>
            <w:r w:rsidR="004B645C" w:rsidRPr="00612B74">
              <w:rPr>
                <w:rFonts w:ascii="Times New Roman" w:eastAsia="Times New Roman" w:hAnsi="Times New Roman" w:cs="Times New Roman"/>
                <w:sz w:val="24"/>
                <w:szCs w:val="24"/>
              </w:rPr>
              <w:t>ь</w:t>
            </w:r>
          </w:p>
        </w:tc>
      </w:tr>
      <w:tr w:rsidR="00853BCB" w:rsidRPr="00612B74" w:rsidTr="002432E3">
        <w:trPr>
          <w:trHeight w:val="1"/>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2.</w:t>
            </w:r>
          </w:p>
          <w:p w:rsidR="00853BCB" w:rsidRPr="00612B74" w:rsidRDefault="00853BCB" w:rsidP="00D10AE5">
            <w:pPr>
              <w:spacing w:after="0" w:line="20" w:lineRule="atLeast"/>
              <w:jc w:val="both"/>
              <w:rPr>
                <w:rFonts w:ascii="Times New Roman" w:hAnsi="Times New Roman" w:cs="Times New Roman"/>
                <w:sz w:val="24"/>
                <w:szCs w:val="24"/>
              </w:rPr>
            </w:pPr>
          </w:p>
        </w:tc>
        <w:tc>
          <w:tcPr>
            <w:tcW w:w="7913"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Анкетирование родителей по изучению уровня компетентности родителей в вопросах речевого развития</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сентябрь</w:t>
            </w:r>
          </w:p>
        </w:tc>
      </w:tr>
      <w:tr w:rsidR="00853BCB" w:rsidRPr="00612B74" w:rsidTr="002432E3">
        <w:trPr>
          <w:trHeight w:val="1"/>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3.</w:t>
            </w:r>
          </w:p>
        </w:tc>
        <w:tc>
          <w:tcPr>
            <w:tcW w:w="7913"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Индивидуальные консультации по результатам диагностики</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сентябрь</w:t>
            </w:r>
          </w:p>
        </w:tc>
      </w:tr>
      <w:tr w:rsidR="00853BCB" w:rsidRPr="00612B74" w:rsidTr="002432E3">
        <w:trPr>
          <w:trHeight w:val="1"/>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4.</w:t>
            </w:r>
          </w:p>
        </w:tc>
        <w:tc>
          <w:tcPr>
            <w:tcW w:w="7913"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Выставка поделок из овощей и фруктов по теме «Осень — чудная пора»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октябрь</w:t>
            </w:r>
          </w:p>
        </w:tc>
      </w:tr>
      <w:tr w:rsidR="00853BCB" w:rsidRPr="00612B74" w:rsidTr="002432E3">
        <w:trPr>
          <w:trHeight w:val="1"/>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5.</w:t>
            </w:r>
          </w:p>
        </w:tc>
        <w:tc>
          <w:tcPr>
            <w:tcW w:w="7913"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Открытое интегрированное занятие «Осень — чудная пора»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октябрь</w:t>
            </w:r>
          </w:p>
        </w:tc>
      </w:tr>
      <w:tr w:rsidR="00853BCB" w:rsidRPr="00612B74" w:rsidTr="002432E3">
        <w:trPr>
          <w:trHeight w:val="1"/>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6.</w:t>
            </w:r>
          </w:p>
        </w:tc>
        <w:tc>
          <w:tcPr>
            <w:tcW w:w="7913"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Семинар-практикум «Играем с пальчиками — развиваем речь»</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ноябрь</w:t>
            </w:r>
          </w:p>
        </w:tc>
      </w:tr>
      <w:tr w:rsidR="00853BCB" w:rsidRPr="00612B74" w:rsidTr="002432E3">
        <w:trPr>
          <w:trHeight w:val="1"/>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7.</w:t>
            </w:r>
          </w:p>
        </w:tc>
        <w:tc>
          <w:tcPr>
            <w:tcW w:w="7913"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Индивидуальные занятия для родителей</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ноябрь</w:t>
            </w:r>
          </w:p>
        </w:tc>
      </w:tr>
      <w:tr w:rsidR="00853BCB" w:rsidRPr="00612B74" w:rsidTr="002432E3">
        <w:trPr>
          <w:trHeight w:val="1"/>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8.</w:t>
            </w:r>
          </w:p>
        </w:tc>
        <w:tc>
          <w:tcPr>
            <w:tcW w:w="7913"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День именинника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ноябрь</w:t>
            </w:r>
          </w:p>
        </w:tc>
      </w:tr>
      <w:tr w:rsidR="00853BCB" w:rsidRPr="00612B74" w:rsidTr="002432E3">
        <w:trPr>
          <w:trHeight w:val="1"/>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9.</w:t>
            </w:r>
          </w:p>
        </w:tc>
        <w:tc>
          <w:tcPr>
            <w:tcW w:w="7913"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Тематическая консультация «Роль семьи в формировании грамматических категорий у дошкольников»</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декабрь</w:t>
            </w:r>
          </w:p>
        </w:tc>
      </w:tr>
      <w:tr w:rsidR="00853BCB" w:rsidRPr="00612B74" w:rsidTr="002432E3">
        <w:trPr>
          <w:trHeight w:val="1"/>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10.</w:t>
            </w:r>
          </w:p>
        </w:tc>
        <w:tc>
          <w:tcPr>
            <w:tcW w:w="7913"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 Костюмы к Новогоднему празднику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декабрь</w:t>
            </w:r>
          </w:p>
        </w:tc>
      </w:tr>
      <w:tr w:rsidR="00853BCB" w:rsidRPr="00612B74" w:rsidTr="002432E3">
        <w:trPr>
          <w:trHeight w:val="1"/>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11.</w:t>
            </w:r>
          </w:p>
        </w:tc>
        <w:tc>
          <w:tcPr>
            <w:tcW w:w="7913"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F50B2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«Соблюдение пожарной безопасности в Новогодние праздники» (информационный стенд)</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декабрь</w:t>
            </w:r>
          </w:p>
        </w:tc>
      </w:tr>
      <w:tr w:rsidR="00853BCB" w:rsidRPr="00612B74" w:rsidTr="002432E3">
        <w:trPr>
          <w:trHeight w:val="1"/>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12.</w:t>
            </w:r>
          </w:p>
        </w:tc>
        <w:tc>
          <w:tcPr>
            <w:tcW w:w="7913"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Индивидуальные педагогические консультации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январь</w:t>
            </w:r>
          </w:p>
        </w:tc>
      </w:tr>
      <w:tr w:rsidR="00853BCB" w:rsidRPr="00612B74" w:rsidTr="002432E3">
        <w:trPr>
          <w:trHeight w:val="1"/>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13.</w:t>
            </w:r>
          </w:p>
        </w:tc>
        <w:tc>
          <w:tcPr>
            <w:tcW w:w="7913"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 «Профилактика травматизма у детей» (информационный стенд)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январь</w:t>
            </w:r>
          </w:p>
        </w:tc>
      </w:tr>
      <w:tr w:rsidR="00853BCB" w:rsidRPr="00612B74" w:rsidTr="002432E3">
        <w:trPr>
          <w:trHeight w:val="1"/>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14.</w:t>
            </w:r>
          </w:p>
        </w:tc>
        <w:tc>
          <w:tcPr>
            <w:tcW w:w="7913"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 Выставка зимних поделок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январь</w:t>
            </w:r>
          </w:p>
        </w:tc>
      </w:tr>
      <w:tr w:rsidR="00853BCB" w:rsidRPr="00612B74" w:rsidTr="002432E3">
        <w:trPr>
          <w:trHeight w:val="1"/>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15.</w:t>
            </w:r>
          </w:p>
        </w:tc>
        <w:tc>
          <w:tcPr>
            <w:tcW w:w="7913"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«Влияние общения на развитие личности ребенка» (консультация логопеда)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февраль</w:t>
            </w:r>
          </w:p>
        </w:tc>
      </w:tr>
      <w:tr w:rsidR="00853BCB" w:rsidRPr="00612B74" w:rsidTr="002432E3">
        <w:trPr>
          <w:trHeight w:val="1"/>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16.</w:t>
            </w:r>
          </w:p>
        </w:tc>
        <w:tc>
          <w:tcPr>
            <w:tcW w:w="7913"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День Именинника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февраль</w:t>
            </w:r>
          </w:p>
        </w:tc>
      </w:tr>
      <w:tr w:rsidR="00853BCB" w:rsidRPr="00612B74" w:rsidTr="002432E3">
        <w:trPr>
          <w:trHeight w:val="1"/>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17.</w:t>
            </w:r>
          </w:p>
        </w:tc>
        <w:tc>
          <w:tcPr>
            <w:tcW w:w="7913"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 Фотовыставка «Мой папа»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февраль</w:t>
            </w:r>
          </w:p>
        </w:tc>
      </w:tr>
      <w:tr w:rsidR="00853BCB" w:rsidRPr="00612B74" w:rsidTr="002432E3">
        <w:trPr>
          <w:trHeight w:val="1"/>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18.</w:t>
            </w:r>
          </w:p>
        </w:tc>
        <w:tc>
          <w:tcPr>
            <w:tcW w:w="7913"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 Фотовыставка «Моя мама»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март</w:t>
            </w:r>
          </w:p>
        </w:tc>
      </w:tr>
      <w:tr w:rsidR="00853BCB" w:rsidRPr="00612B74" w:rsidTr="002432E3">
        <w:trPr>
          <w:trHeight w:val="1"/>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19.</w:t>
            </w:r>
          </w:p>
        </w:tc>
        <w:tc>
          <w:tcPr>
            <w:tcW w:w="7913"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 Весенний концерт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март </w:t>
            </w:r>
          </w:p>
        </w:tc>
      </w:tr>
      <w:tr w:rsidR="00853BCB" w:rsidRPr="00612B74" w:rsidTr="002432E3">
        <w:trPr>
          <w:trHeight w:val="1"/>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20.</w:t>
            </w:r>
          </w:p>
        </w:tc>
        <w:tc>
          <w:tcPr>
            <w:tcW w:w="7913"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 Знакомство с народными традициями. «Масленица»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март</w:t>
            </w:r>
          </w:p>
        </w:tc>
      </w:tr>
      <w:tr w:rsidR="00853BCB" w:rsidRPr="00612B74" w:rsidTr="002432E3">
        <w:trPr>
          <w:trHeight w:val="1"/>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21.</w:t>
            </w:r>
          </w:p>
        </w:tc>
        <w:tc>
          <w:tcPr>
            <w:tcW w:w="7913"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 Мастер-класс «Научитесь слышать звуки»</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апрель</w:t>
            </w:r>
          </w:p>
        </w:tc>
      </w:tr>
      <w:tr w:rsidR="00853BCB" w:rsidRPr="00612B74" w:rsidTr="002432E3">
        <w:trPr>
          <w:trHeight w:val="1"/>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22.</w:t>
            </w:r>
          </w:p>
        </w:tc>
        <w:tc>
          <w:tcPr>
            <w:tcW w:w="7913"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 Субботник с привлечением родителей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апрель</w:t>
            </w:r>
          </w:p>
        </w:tc>
      </w:tr>
      <w:tr w:rsidR="00853BCB" w:rsidRPr="00612B74" w:rsidTr="002432E3">
        <w:trPr>
          <w:trHeight w:val="1"/>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23.</w:t>
            </w:r>
          </w:p>
        </w:tc>
        <w:tc>
          <w:tcPr>
            <w:tcW w:w="7913"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 Выставка поделок «Удивительный космос»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апрель</w:t>
            </w:r>
          </w:p>
        </w:tc>
      </w:tr>
      <w:tr w:rsidR="00853BCB" w:rsidRPr="00612B74" w:rsidTr="002432E3">
        <w:trPr>
          <w:trHeight w:val="1"/>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24.</w:t>
            </w:r>
          </w:p>
        </w:tc>
        <w:tc>
          <w:tcPr>
            <w:tcW w:w="7913"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День Именинника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май</w:t>
            </w:r>
          </w:p>
        </w:tc>
      </w:tr>
      <w:tr w:rsidR="00853BCB" w:rsidRPr="00612B74" w:rsidTr="002432E3">
        <w:trPr>
          <w:trHeight w:val="1"/>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25.</w:t>
            </w:r>
          </w:p>
        </w:tc>
        <w:tc>
          <w:tcPr>
            <w:tcW w:w="7913"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Семинар-практикум «Готовимся к школе - играя»</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май</w:t>
            </w:r>
          </w:p>
        </w:tc>
      </w:tr>
      <w:tr w:rsidR="00853BCB" w:rsidRPr="00612B74" w:rsidTr="002432E3">
        <w:trPr>
          <w:trHeight w:val="1"/>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lastRenderedPageBreak/>
              <w:t>26.</w:t>
            </w:r>
          </w:p>
        </w:tc>
        <w:tc>
          <w:tcPr>
            <w:tcW w:w="7913"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Спортивный досуг на улице.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май</w:t>
            </w:r>
          </w:p>
        </w:tc>
      </w:tr>
      <w:tr w:rsidR="00853BCB" w:rsidRPr="00612B74" w:rsidTr="002432E3">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27.</w:t>
            </w:r>
          </w:p>
        </w:tc>
        <w:tc>
          <w:tcPr>
            <w:tcW w:w="7913"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«Осторожно, перекресток» (информационный стенд)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июнь</w:t>
            </w:r>
          </w:p>
        </w:tc>
      </w:tr>
      <w:tr w:rsidR="00853BCB" w:rsidRPr="00612B74" w:rsidTr="002432E3">
        <w:trPr>
          <w:trHeight w:val="1"/>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28.</w:t>
            </w:r>
          </w:p>
        </w:tc>
        <w:tc>
          <w:tcPr>
            <w:tcW w:w="7913"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День Именинника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июнь</w:t>
            </w:r>
          </w:p>
        </w:tc>
      </w:tr>
    </w:tbl>
    <w:p w:rsidR="00853BCB" w:rsidRPr="00F50B24" w:rsidRDefault="007C3ABA" w:rsidP="00D10AE5">
      <w:pPr>
        <w:spacing w:after="0" w:line="20" w:lineRule="atLeast"/>
        <w:jc w:val="both"/>
        <w:rPr>
          <w:rFonts w:ascii="Times New Roman" w:eastAsia="Times New Roman" w:hAnsi="Times New Roman" w:cs="Times New Roman"/>
          <w:sz w:val="24"/>
          <w:szCs w:val="24"/>
        </w:rPr>
      </w:pPr>
      <w:r w:rsidRPr="00F50B24">
        <w:rPr>
          <w:rFonts w:ascii="Times New Roman" w:eastAsia="Times New Roman" w:hAnsi="Times New Roman" w:cs="Times New Roman"/>
          <w:b/>
          <w:sz w:val="24"/>
          <w:szCs w:val="24"/>
        </w:rPr>
        <w:t>Виды деятельности</w:t>
      </w:r>
      <w:r w:rsidRPr="00F50B2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 Информационно-аналитическое направление: анкетирование; наблюдение; познавательное направление; родительские собрания; </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консультации; занятия открытые; дни открытых дверей; мастер-классы; </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семинары; проектная деятельность.</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 Наглядно-информационное направление: родительские уголки; </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папки-передвижки; портфолио групп; сайт МБДОУ.</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Досуговое направление: выставки работ; субботники; праздники; досуги.</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 Предполагаемый результат: </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 Установление партнерских отношений с семьей каждого воспитанника. </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 Привлечение к участию в коррекционно-воспитательном процессе. </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Заинтересованность в положительном конечном результате коррекционного процесса.</w:t>
      </w:r>
    </w:p>
    <w:p w:rsidR="00853BCB" w:rsidRPr="00612B74" w:rsidRDefault="007C3ABA" w:rsidP="00D10AE5">
      <w:pPr>
        <w:spacing w:after="0" w:line="20" w:lineRule="atLeast"/>
        <w:jc w:val="center"/>
        <w:rPr>
          <w:rFonts w:ascii="Times New Roman" w:eastAsia="Times New Roman" w:hAnsi="Times New Roman" w:cs="Times New Roman"/>
          <w:color w:val="FF0000"/>
          <w:sz w:val="24"/>
          <w:szCs w:val="24"/>
        </w:rPr>
      </w:pPr>
      <w:r w:rsidRPr="00612B74">
        <w:rPr>
          <w:rFonts w:ascii="Times New Roman" w:eastAsia="Times New Roman" w:hAnsi="Times New Roman" w:cs="Times New Roman"/>
          <w:b/>
          <w:sz w:val="24"/>
          <w:szCs w:val="24"/>
        </w:rPr>
        <w:t>Взаимодействие с педагогами</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b/>
          <w:i/>
          <w:sz w:val="24"/>
          <w:szCs w:val="24"/>
        </w:rPr>
        <w:t>Цель</w:t>
      </w:r>
      <w:r w:rsidRPr="00612B74">
        <w:rPr>
          <w:rFonts w:ascii="Times New Roman" w:eastAsia="Times New Roman" w:hAnsi="Times New Roman" w:cs="Times New Roman"/>
          <w:i/>
          <w:sz w:val="24"/>
          <w:szCs w:val="24"/>
        </w:rPr>
        <w:t>:</w:t>
      </w:r>
      <w:r w:rsidRPr="00612B74">
        <w:rPr>
          <w:rFonts w:ascii="Times New Roman" w:eastAsia="Times New Roman" w:hAnsi="Times New Roman" w:cs="Times New Roman"/>
          <w:sz w:val="24"/>
          <w:szCs w:val="24"/>
        </w:rPr>
        <w:t xml:space="preserve"> повышение эффективности коррекционно-развивающей работы посредством оптимизации организационных и содержательных аспектов деятельности воспитателей и специалистов детского сада как для всей группы, так и для каждого ребенка. </w:t>
      </w:r>
    </w:p>
    <w:p w:rsidR="00853BCB" w:rsidRPr="00612B74" w:rsidRDefault="007C3ABA" w:rsidP="00D10AE5">
      <w:pPr>
        <w:spacing w:after="0" w:line="20" w:lineRule="atLeast"/>
        <w:jc w:val="both"/>
        <w:rPr>
          <w:rFonts w:ascii="Times New Roman" w:eastAsia="Times New Roman" w:hAnsi="Times New Roman" w:cs="Times New Roman"/>
          <w:b/>
          <w:sz w:val="24"/>
          <w:szCs w:val="24"/>
        </w:rPr>
      </w:pPr>
      <w:r w:rsidRPr="00612B74">
        <w:rPr>
          <w:rFonts w:ascii="Times New Roman" w:eastAsia="Times New Roman" w:hAnsi="Times New Roman" w:cs="Times New Roman"/>
          <w:b/>
          <w:i/>
          <w:sz w:val="24"/>
          <w:szCs w:val="24"/>
        </w:rPr>
        <w:t>Задачи:</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 интеграция с педагогическим коллективом в разрешении актуальных проблем воспитанников; </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 сбор дополнительной информации об особенностях развития и потребностях воспитанников; </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повышение профессионального уровня педагогов в вопросах развития речи.</w:t>
      </w:r>
    </w:p>
    <w:p w:rsidR="00853BCB" w:rsidRPr="00612B74" w:rsidRDefault="007C3ABA" w:rsidP="00D10AE5">
      <w:pPr>
        <w:spacing w:after="0" w:line="20" w:lineRule="atLeast"/>
        <w:jc w:val="both"/>
        <w:rPr>
          <w:rFonts w:ascii="Times New Roman" w:eastAsia="Times New Roman" w:hAnsi="Times New Roman" w:cs="Times New Roman"/>
          <w:b/>
          <w:sz w:val="24"/>
          <w:szCs w:val="24"/>
        </w:rPr>
      </w:pPr>
      <w:r w:rsidRPr="00612B74">
        <w:rPr>
          <w:rFonts w:ascii="Times New Roman" w:eastAsia="Times New Roman" w:hAnsi="Times New Roman" w:cs="Times New Roman"/>
          <w:b/>
          <w:i/>
          <w:sz w:val="24"/>
          <w:szCs w:val="24"/>
        </w:rPr>
        <w:t>Виды деятельности:</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медико-психолого-педагогические совещания, педагогические советы, консультации; </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интегрированные занятия; </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консультации с воспитателями групп и специалистами по вопросам развития речи у воспитанников; </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семинары-практикумы; </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оформление памяток, тетради связи. </w:t>
      </w:r>
    </w:p>
    <w:p w:rsidR="00853BCB" w:rsidRPr="00612B74" w:rsidRDefault="007C3ABA" w:rsidP="00D10AE5">
      <w:pPr>
        <w:spacing w:after="0" w:line="20" w:lineRule="atLeast"/>
        <w:jc w:val="center"/>
        <w:rPr>
          <w:rFonts w:ascii="Times New Roman" w:eastAsia="Times New Roman" w:hAnsi="Times New Roman" w:cs="Times New Roman"/>
          <w:b/>
          <w:sz w:val="24"/>
          <w:szCs w:val="24"/>
        </w:rPr>
      </w:pPr>
      <w:r w:rsidRPr="00612B74">
        <w:rPr>
          <w:rFonts w:ascii="Times New Roman" w:eastAsia="Times New Roman" w:hAnsi="Times New Roman" w:cs="Times New Roman"/>
          <w:b/>
          <w:sz w:val="24"/>
          <w:szCs w:val="24"/>
        </w:rPr>
        <w:t>Самообразование</w:t>
      </w:r>
    </w:p>
    <w:p w:rsidR="00853BCB" w:rsidRPr="00F50B24" w:rsidRDefault="007C3ABA" w:rsidP="00D10AE5">
      <w:pPr>
        <w:spacing w:after="0" w:line="20" w:lineRule="atLeast"/>
        <w:jc w:val="both"/>
        <w:rPr>
          <w:rFonts w:ascii="Times New Roman" w:eastAsia="Times New Roman" w:hAnsi="Times New Roman" w:cs="Times New Roman"/>
          <w:sz w:val="24"/>
          <w:szCs w:val="24"/>
        </w:rPr>
      </w:pPr>
      <w:r w:rsidRPr="00F50B24">
        <w:rPr>
          <w:rFonts w:ascii="Times New Roman" w:eastAsia="Times New Roman" w:hAnsi="Times New Roman" w:cs="Times New Roman"/>
          <w:sz w:val="24"/>
          <w:szCs w:val="24"/>
        </w:rPr>
        <w:t>Цель: расширение и углубление теоретических знаний, совершенствование имеющихся и приобретение новых профессиональных навыков и умений в свете современных требований педагогической и психологической наук; повышение общекультурного уровня педагога.</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F50B24">
        <w:rPr>
          <w:rFonts w:ascii="Times New Roman" w:eastAsia="Times New Roman" w:hAnsi="Times New Roman" w:cs="Times New Roman"/>
          <w:sz w:val="24"/>
          <w:szCs w:val="24"/>
        </w:rPr>
        <w:t>Виды деятельности: курсы</w:t>
      </w:r>
      <w:r w:rsidRPr="00612B74">
        <w:rPr>
          <w:rFonts w:ascii="Times New Roman" w:eastAsia="Times New Roman" w:hAnsi="Times New Roman" w:cs="Times New Roman"/>
          <w:sz w:val="24"/>
          <w:szCs w:val="24"/>
        </w:rPr>
        <w:t xml:space="preserve"> повышения квалификации, чтение специальной литературы, посещение занятий коллег, посещение и участие в семинарах-практикумах, открытых столах, мастер-классах.</w:t>
      </w:r>
    </w:p>
    <w:p w:rsidR="00853BCB" w:rsidRPr="00612B74" w:rsidRDefault="00853BCB" w:rsidP="00D10AE5">
      <w:pPr>
        <w:spacing w:after="0" w:line="20" w:lineRule="atLeast"/>
        <w:jc w:val="both"/>
        <w:rPr>
          <w:rFonts w:ascii="Times New Roman" w:eastAsia="Times New Roman" w:hAnsi="Times New Roman" w:cs="Times New Roman"/>
          <w:b/>
          <w:sz w:val="24"/>
          <w:szCs w:val="24"/>
        </w:rPr>
      </w:pPr>
    </w:p>
    <w:p w:rsidR="00853BCB" w:rsidRPr="00612B74" w:rsidRDefault="007C3ABA" w:rsidP="00D10AE5">
      <w:pPr>
        <w:spacing w:after="0" w:line="20" w:lineRule="atLeast"/>
        <w:jc w:val="center"/>
        <w:rPr>
          <w:rFonts w:ascii="Times New Roman" w:eastAsia="Times New Roman" w:hAnsi="Times New Roman" w:cs="Times New Roman"/>
          <w:b/>
          <w:sz w:val="24"/>
          <w:szCs w:val="24"/>
        </w:rPr>
      </w:pPr>
      <w:r w:rsidRPr="00612B74">
        <w:rPr>
          <w:rFonts w:ascii="Times New Roman" w:eastAsia="Times New Roman" w:hAnsi="Times New Roman" w:cs="Times New Roman"/>
          <w:b/>
          <w:sz w:val="24"/>
          <w:szCs w:val="24"/>
        </w:rPr>
        <w:t>2.2. Тематическое планирование.</w:t>
      </w:r>
    </w:p>
    <w:p w:rsidR="00853BCB" w:rsidRPr="00612B74" w:rsidRDefault="00853BCB" w:rsidP="00D10AE5">
      <w:pPr>
        <w:spacing w:after="0" w:line="20" w:lineRule="atLeast"/>
        <w:rPr>
          <w:rFonts w:ascii="Times New Roman" w:eastAsia="Times New Roman" w:hAnsi="Times New Roman" w:cs="Times New Roman"/>
          <w:b/>
          <w:sz w:val="24"/>
          <w:szCs w:val="24"/>
        </w:rPr>
      </w:pPr>
    </w:p>
    <w:tbl>
      <w:tblPr>
        <w:tblW w:w="0" w:type="auto"/>
        <w:tblInd w:w="108" w:type="dxa"/>
        <w:tblCellMar>
          <w:left w:w="10" w:type="dxa"/>
          <w:right w:w="10" w:type="dxa"/>
        </w:tblCellMar>
        <w:tblLook w:val="04A0"/>
      </w:tblPr>
      <w:tblGrid>
        <w:gridCol w:w="2098"/>
        <w:gridCol w:w="3260"/>
        <w:gridCol w:w="4707"/>
      </w:tblGrid>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Месяц,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Лексическая тема</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ind w:right="1175"/>
              <w:rPr>
                <w:rFonts w:ascii="Times New Roman" w:hAnsi="Times New Roman" w:cs="Times New Roman"/>
                <w:sz w:val="24"/>
                <w:szCs w:val="24"/>
              </w:rPr>
            </w:pPr>
            <w:r w:rsidRPr="00612B74">
              <w:rPr>
                <w:rFonts w:ascii="Times New Roman" w:eastAsia="Times New Roman" w:hAnsi="Times New Roman" w:cs="Times New Roman"/>
                <w:sz w:val="24"/>
                <w:szCs w:val="24"/>
              </w:rPr>
              <w:t>Итоговое мероприятие, народный календарь и праздничные даты</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Сентябрь.</w:t>
            </w:r>
          </w:p>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Первая-вторая недели</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Обследование детей учителем-логопедом. Заполнение речевых карт. Диагностика индивидуального развития детей воспитателями и педагогом-психологом. </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Праздник «День знаний»</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Сентябрь.</w:t>
            </w:r>
          </w:p>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Третья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Осень. Осенние месяцы.</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Итоговое обобщающее занятие «Правила безопасной жизни»</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Четвертая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Деревья осенью </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Интегрированное занятие с использованием картин И. Левитана </w:t>
            </w:r>
            <w:r w:rsidRPr="00612B74">
              <w:rPr>
                <w:rFonts w:ascii="Times New Roman" w:eastAsia="Times New Roman" w:hAnsi="Times New Roman" w:cs="Times New Roman"/>
                <w:sz w:val="24"/>
                <w:szCs w:val="24"/>
              </w:rPr>
              <w:lastRenderedPageBreak/>
              <w:t>«Сумерки. Луна» и Ф. Васильева «Болото в лесу» из цикла «Четыре времени года»</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lastRenderedPageBreak/>
              <w:t>Октябрь. Первая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Овощи. Труд взрослых на полях и огородах.</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Спортивный праздник «Поездка на Олимпиаду». Народный праздник — Сергий капустник. День учителя</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Октябрь. Вторая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Фрукты. Труд взрослых в садах. </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Фольклорный праздник с участием родителей. Народный календарь — Покров день. Субботник с участием родителей на прогулочном участке. Уборка листьев</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Октябрь, третья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Насекомые. Подготовка насекомых к зиме.</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Осенний костюмированный бал «Очей очарованье». Народный календарь — Ознобицы</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Октябрь, четвертая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Перелетные птицы, водоплавающие птицы. Подготовка птиц к отлету </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Экскурсия в осенний парк. Наблюдение за птицами. Народный календарь — Прасковья Грязнуха</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Ноябрь, первая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Поздняя осень. Грибы, ягоды </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Интегрированное занятие с использованием картины М. Башкирцевой «Осень» из цикла «Четыре времени года». Народный календарь — Прасковья Льняница. День народного единства</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Ноябрь, вторая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Домашние животные и их детеныши. Содержание домашних животных </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Фотовыставка «Наши питомцы» (совместное с родителями творчество). Народный праздник — Кузьминки</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Ноябрь, третья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Дикие животные и их детеныши. Подготовка животных к зиме </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Выставка рисунков «В осеннем лесу» (совместное с родителями творчество). Народный календарь — Федот Ледостав</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Ноябрь, четвертая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Осенние одежда, обувь, головные уборы  </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Спортивный праздник «Папа, мама и я – спортивная семья». Народный праздник «Федот Студит». День матери</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Декабрь, первая неделя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Зима. Зимние месяцы. Зимующие птицы. Дикие животные зимой </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Интегрированное занятие с использованием картин И. Грабаря «Зимний вечер» и И. Шишкина «Зима» из цикла «Четыре времени года»</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Декабрь, вторая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Мебель. Назначение мебели. Части мебели. Материалы, из которых сделана мебель </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Экскурсия в Таганрогский художественный музей.  Народный календарь — Георгий Победоносец</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Декабрь, третья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Посуда, виды посуды. Материалы, из которых сделана посуда </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Коллективная аппликация «Праздничный стол». Народный календарь – Никола Зимний. День ракетных войск</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Декабрь, четвертая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Зимние забавы</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Новогодний костюмированный бал. Народный календарь – Лукин день</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Декабрь</w:t>
            </w:r>
          </w:p>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Пятая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Новый год</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853BCB" w:rsidP="00D10AE5">
            <w:pPr>
              <w:spacing w:after="0" w:line="20" w:lineRule="atLeast"/>
              <w:rPr>
                <w:rFonts w:ascii="Times New Roman" w:eastAsia="Calibri" w:hAnsi="Times New Roman" w:cs="Times New Roman"/>
                <w:sz w:val="24"/>
                <w:szCs w:val="24"/>
              </w:rPr>
            </w:pP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Январь, первая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У детей зимние каникулы. </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Народный праздник – Рождество</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Январь, вторая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Транспорт. Виды транспорта. Профессии на транспорте. Трудовые действия </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Сюжетно-ролевая игра «На поезде». Народный календарь – Сочельник. День российской печати</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Январь, третья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Профессии взрослых. Трудовые действия </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Фотовыставка «Профессии моих родителей» (совместное с родителями творчество). Народный календарь – Крещение. День инженерных войск</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Январь, четвертая </w:t>
            </w:r>
            <w:r w:rsidRPr="00612B74">
              <w:rPr>
                <w:rFonts w:ascii="Times New Roman" w:eastAsia="Times New Roman" w:hAnsi="Times New Roman" w:cs="Times New Roman"/>
                <w:sz w:val="24"/>
                <w:szCs w:val="24"/>
              </w:rPr>
              <w:lastRenderedPageBreak/>
              <w:t>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lastRenderedPageBreak/>
              <w:t>Труд на селе зимой.</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Интегрированное занятие с </w:t>
            </w:r>
            <w:r w:rsidRPr="00612B74">
              <w:rPr>
                <w:rFonts w:ascii="Times New Roman" w:eastAsia="Times New Roman" w:hAnsi="Times New Roman" w:cs="Times New Roman"/>
                <w:sz w:val="24"/>
                <w:szCs w:val="24"/>
              </w:rPr>
              <w:lastRenderedPageBreak/>
              <w:t>использованием картины И. Грабаря «Фе</w:t>
            </w:r>
            <w:r w:rsidR="00AD0960" w:rsidRPr="00612B74">
              <w:rPr>
                <w:rFonts w:ascii="Times New Roman" w:eastAsia="Times New Roman" w:hAnsi="Times New Roman" w:cs="Times New Roman"/>
                <w:sz w:val="24"/>
                <w:szCs w:val="24"/>
              </w:rPr>
              <w:t>в</w:t>
            </w:r>
            <w:r w:rsidRPr="00612B74">
              <w:rPr>
                <w:rFonts w:ascii="Times New Roman" w:eastAsia="Times New Roman" w:hAnsi="Times New Roman" w:cs="Times New Roman"/>
                <w:sz w:val="24"/>
                <w:szCs w:val="24"/>
              </w:rPr>
              <w:t>ральская лазурь» из цикла «Четыре времени года»</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lastRenderedPageBreak/>
              <w:t>Февраль, первая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Орудия труда. Инструменты </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Совместное занятие с участием пап и дедушек «Делаем скворечник». Народный календарь – Кудесы</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Февраль, вторая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Животные жарких стран, повадки, детеныши </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Экскурсия в зоопарк или коллективное посещение циркового представления. Народный календарь – Сретенье. День гражданской авиации</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Февраль, третья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Наша армия</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Праздник «День защитника Отечества». Фотовыставка «Мой папа на службе Родине». Народный календарь — Агафья Коровница</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Февраль, четвертая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 Комнатные растения</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 Народный календарь — Онисим Зимобор</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Март, первая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Ранняя весна, весенние месяцы. Первые весенние цветы. Мамин праздник</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Мамин праздник Весенний костюмированный бал. Народный календарь — Тимофей Весновей</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Март, вторая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Наша Родина – Россия.</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Интегрированное занятие с использованием картины И. Грабаря «Март».</w:t>
            </w:r>
          </w:p>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Народный календарь — Василий капельник </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Март, третья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Москва. Столица России.</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Просмотр видеофильма "Моя Москва"</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Март, четвертая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Город Таганрог.</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Автобусная экскурсия по родному городу. Народный праздник – Алексей Теплый. День моряка-подводника</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Апрель, первая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Животный мир морей и океанов. Пресноводные и аквариумные рыбы</w:t>
            </w:r>
            <w:r w:rsidR="00357A28" w:rsidRPr="00612B74">
              <w:rPr>
                <w:rFonts w:ascii="Times New Roman" w:eastAsia="Times New Roman" w:hAnsi="Times New Roman" w:cs="Times New Roman"/>
                <w:sz w:val="24"/>
                <w:szCs w:val="24"/>
              </w:rPr>
              <w:t>.</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Викторина по произведениям С. Я. Маршака. Народный праздник – Благовещение, встреча птиц. День смеха</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Апрель, вторая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День космонавтики. Солнечная система. Планета Земля</w:t>
            </w:r>
            <w:r w:rsidR="004E05F4" w:rsidRPr="00612B74">
              <w:rPr>
                <w:rFonts w:ascii="Times New Roman" w:eastAsia="Times New Roman" w:hAnsi="Times New Roman" w:cs="Times New Roman"/>
                <w:sz w:val="24"/>
                <w:szCs w:val="24"/>
              </w:rPr>
              <w:t xml:space="preserve">. </w:t>
            </w:r>
            <w:r w:rsidRPr="00612B74">
              <w:rPr>
                <w:rFonts w:ascii="Times New Roman" w:eastAsia="Times New Roman" w:hAnsi="Times New Roman" w:cs="Times New Roman"/>
                <w:sz w:val="24"/>
                <w:szCs w:val="24"/>
              </w:rPr>
              <w:t xml:space="preserve">Мы читаем. </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 Народный праздник – Марья – Зажги снега. День космонавтики</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Апрель, третья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Мы читаем. Знакомство с творчеством К.И. Чуковский</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DA5AA2"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Драматизация фрагментов сказок К. И. Чуковского. </w:t>
            </w:r>
            <w:r w:rsidR="007C3ABA" w:rsidRPr="00612B74">
              <w:rPr>
                <w:rFonts w:ascii="Times New Roman" w:eastAsia="Times New Roman" w:hAnsi="Times New Roman" w:cs="Times New Roman"/>
                <w:sz w:val="24"/>
                <w:szCs w:val="24"/>
              </w:rPr>
              <w:t>Выставка рисунков «Моя любимая книжка» (совместное с родителями творчество). Народный календарь — Родион Ледолом</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Апрель, четвертая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Мы читаем. Знакомство с творчеством С.Михалкова. </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Вечер «Наши любимые поэты». Народный праздник – Мартын Лисогон. День пожарной охраны</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977528"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Апрель, п</w:t>
            </w:r>
            <w:r w:rsidR="007C3ABA" w:rsidRPr="00612B74">
              <w:rPr>
                <w:rFonts w:ascii="Times New Roman" w:eastAsia="Times New Roman" w:hAnsi="Times New Roman" w:cs="Times New Roman"/>
                <w:sz w:val="24"/>
                <w:szCs w:val="24"/>
              </w:rPr>
              <w:t>ятая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Поздняя весна. Растения и животные весной. Перелетные птицы весной</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DA5AA2" w:rsidP="00D10AE5">
            <w:pPr>
              <w:spacing w:after="0" w:line="20" w:lineRule="atLeast"/>
              <w:rPr>
                <w:rFonts w:ascii="Times New Roman" w:eastAsia="Calibri" w:hAnsi="Times New Roman" w:cs="Times New Roman"/>
                <w:sz w:val="24"/>
                <w:szCs w:val="24"/>
              </w:rPr>
            </w:pPr>
            <w:r w:rsidRPr="00612B74">
              <w:rPr>
                <w:rFonts w:ascii="Times New Roman" w:eastAsia="Times New Roman" w:hAnsi="Times New Roman" w:cs="Times New Roman"/>
                <w:sz w:val="24"/>
                <w:szCs w:val="24"/>
              </w:rPr>
              <w:t>Выставка рисунков «Моя любимая книжка» (совместное с родителями творчество).</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Май, первая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День победы </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Интегрированное занятие с использованием картин И. Грабаря «Вешний поток» и В. Бялыницкого-Бирули «Изумруд весны» из цикла «Четыре времени года». Народный праздник – Козьма Огородник. День весны и труда</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Май, вторая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  Мы читаем. Знакомство с творчеством А. С. Пушкина</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357A28"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Выставка поделок «В мире сказок А. С. Пушкина» (совместное с родителями </w:t>
            </w:r>
            <w:r w:rsidRPr="00612B74">
              <w:rPr>
                <w:rFonts w:ascii="Times New Roman" w:eastAsia="Times New Roman" w:hAnsi="Times New Roman" w:cs="Times New Roman"/>
                <w:sz w:val="24"/>
                <w:szCs w:val="24"/>
              </w:rPr>
              <w:lastRenderedPageBreak/>
              <w:t>творчество).</w:t>
            </w:r>
            <w:r w:rsidR="007C3ABA" w:rsidRPr="00612B74">
              <w:rPr>
                <w:rFonts w:ascii="Times New Roman" w:eastAsia="Times New Roman" w:hAnsi="Times New Roman" w:cs="Times New Roman"/>
                <w:sz w:val="24"/>
                <w:szCs w:val="24"/>
              </w:rPr>
              <w:t>Интегрированное занятие с использованием картин С. Жуковского «Весенняя вода» и Н. Дубровского «Весенний вечер» из цикла «Четыре времени года». Народный праздник — Еремей Запрягальник.</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lastRenderedPageBreak/>
              <w:t>Май, третья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Мы читаем. Знакомство с творчеством С Я. Маршак</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357A28"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Викторина по произведениям С. Я. Маршака</w:t>
            </w:r>
            <w:r w:rsidR="007C3ABA" w:rsidRPr="00612B74">
              <w:rPr>
                <w:rFonts w:ascii="Times New Roman" w:eastAsia="Times New Roman" w:hAnsi="Times New Roman" w:cs="Times New Roman"/>
                <w:sz w:val="24"/>
                <w:szCs w:val="24"/>
              </w:rPr>
              <w:t>. Народный праздник – Иов огуречник</w:t>
            </w:r>
          </w:p>
        </w:tc>
      </w:tr>
      <w:tr w:rsidR="00853BCB" w:rsidRPr="00612B74" w:rsidTr="00F50B24">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Май, четвертая неделя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Скоро в школу. Школьные принадлежности </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Праздник «До свиданья, детский сад!» Народный праздник – Арина Рассадница. Высаживание рассады на территории детского сада с участием родителей. Всероссийский день библиотек</w:t>
            </w:r>
          </w:p>
        </w:tc>
      </w:tr>
    </w:tbl>
    <w:p w:rsidR="00853BCB" w:rsidRPr="00612B74" w:rsidRDefault="00853BCB" w:rsidP="00D10AE5">
      <w:pPr>
        <w:spacing w:after="0" w:line="20" w:lineRule="atLeast"/>
        <w:rPr>
          <w:rFonts w:ascii="Times New Roman" w:eastAsia="Times New Roman" w:hAnsi="Times New Roman" w:cs="Times New Roman"/>
          <w:sz w:val="24"/>
          <w:szCs w:val="24"/>
        </w:rPr>
      </w:pPr>
    </w:p>
    <w:p w:rsidR="00853BCB" w:rsidRPr="00612B74" w:rsidRDefault="00853BCB" w:rsidP="00D10AE5">
      <w:pPr>
        <w:spacing w:after="0" w:line="20" w:lineRule="atLeast"/>
        <w:jc w:val="both"/>
        <w:rPr>
          <w:rFonts w:ascii="Times New Roman" w:eastAsia="Times New Roman" w:hAnsi="Times New Roman" w:cs="Times New Roman"/>
          <w:b/>
          <w:sz w:val="24"/>
          <w:szCs w:val="24"/>
        </w:rPr>
      </w:pPr>
    </w:p>
    <w:p w:rsidR="00853BCB" w:rsidRPr="00612B74" w:rsidRDefault="007C3ABA" w:rsidP="00D10AE5">
      <w:pPr>
        <w:spacing w:after="0" w:line="20" w:lineRule="atLeast"/>
        <w:jc w:val="center"/>
        <w:rPr>
          <w:rFonts w:ascii="Times New Roman" w:eastAsia="Times New Roman" w:hAnsi="Times New Roman" w:cs="Times New Roman"/>
          <w:b/>
          <w:sz w:val="24"/>
          <w:szCs w:val="24"/>
        </w:rPr>
      </w:pPr>
      <w:r w:rsidRPr="00612B74">
        <w:rPr>
          <w:rFonts w:ascii="Times New Roman" w:eastAsia="Times New Roman" w:hAnsi="Times New Roman" w:cs="Times New Roman"/>
          <w:b/>
          <w:sz w:val="24"/>
          <w:szCs w:val="24"/>
        </w:rPr>
        <w:t>2.3.Комплексно-тематическое планирование по непосредственно образовательной деятельности «Речевое развитие»</w:t>
      </w:r>
    </w:p>
    <w:p w:rsidR="00853BCB" w:rsidRPr="00612B74" w:rsidRDefault="00853BCB" w:rsidP="00D10AE5">
      <w:pPr>
        <w:spacing w:after="0" w:line="20" w:lineRule="atLeast"/>
        <w:jc w:val="both"/>
        <w:rPr>
          <w:rFonts w:ascii="Times New Roman" w:eastAsia="Times New Roman" w:hAnsi="Times New Roman" w:cs="Times New Roman"/>
          <w:b/>
          <w:sz w:val="24"/>
          <w:szCs w:val="24"/>
        </w:rPr>
      </w:pPr>
    </w:p>
    <w:tbl>
      <w:tblPr>
        <w:tblW w:w="0" w:type="auto"/>
        <w:tblInd w:w="108" w:type="dxa"/>
        <w:tblCellMar>
          <w:left w:w="10" w:type="dxa"/>
          <w:right w:w="10" w:type="dxa"/>
        </w:tblCellMar>
        <w:tblLook w:val="04A0"/>
      </w:tblPr>
      <w:tblGrid>
        <w:gridCol w:w="1560"/>
        <w:gridCol w:w="8505"/>
      </w:tblGrid>
      <w:tr w:rsidR="00853BCB" w:rsidRPr="00612B74" w:rsidTr="00F50B24">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Периоды</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Основное содержание работы</w:t>
            </w:r>
          </w:p>
        </w:tc>
      </w:tr>
      <w:tr w:rsidR="00853BCB" w:rsidRPr="00612B74" w:rsidTr="00F50B24">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u w:val="single"/>
              </w:rPr>
              <w:t>1 период</w:t>
            </w:r>
            <w:r w:rsidR="00F50B24">
              <w:rPr>
                <w:rFonts w:ascii="Times New Roman" w:eastAsia="Times New Roman" w:hAnsi="Times New Roman" w:cs="Times New Roman"/>
                <w:sz w:val="24"/>
                <w:szCs w:val="24"/>
                <w:u w:val="single"/>
              </w:rPr>
              <w:t xml:space="preserve"> </w:t>
            </w:r>
            <w:r w:rsidR="00F50B24">
              <w:rPr>
                <w:rFonts w:ascii="Times New Roman" w:eastAsia="Times New Roman" w:hAnsi="Times New Roman" w:cs="Times New Roman"/>
                <w:sz w:val="24"/>
                <w:szCs w:val="24"/>
              </w:rPr>
              <w:t xml:space="preserve">сентябрь октябрь </w:t>
            </w:r>
            <w:r w:rsidRPr="00612B74">
              <w:rPr>
                <w:rFonts w:ascii="Times New Roman" w:eastAsia="Times New Roman" w:hAnsi="Times New Roman" w:cs="Times New Roman"/>
                <w:sz w:val="24"/>
                <w:szCs w:val="24"/>
              </w:rPr>
              <w:t>ноябрь</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jc w:val="both"/>
              <w:rPr>
                <w:rFonts w:ascii="Times New Roman" w:eastAsia="Times New Roman" w:hAnsi="Times New Roman" w:cs="Times New Roman"/>
                <w:sz w:val="24"/>
                <w:szCs w:val="24"/>
                <w:u w:val="single"/>
              </w:rPr>
            </w:pPr>
            <w:r w:rsidRPr="00612B74">
              <w:rPr>
                <w:rFonts w:ascii="Times New Roman" w:eastAsia="Times New Roman" w:hAnsi="Times New Roman" w:cs="Times New Roman"/>
                <w:sz w:val="24"/>
                <w:szCs w:val="24"/>
                <w:u w:val="single"/>
              </w:rPr>
              <w:t>Развитие словаря.</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1. Расширение, уточнение и активизация словаря на основе систематизации и обобщения знаний об окружающем в рамках изучаемых лексических тем («</w:t>
            </w:r>
            <w:r w:rsidRPr="00612B74">
              <w:rPr>
                <w:rFonts w:ascii="Times New Roman" w:eastAsia="Times New Roman" w:hAnsi="Times New Roman" w:cs="Times New Roman"/>
                <w:i/>
                <w:sz w:val="24"/>
                <w:szCs w:val="24"/>
              </w:rPr>
              <w:t>Осень.</w:t>
            </w:r>
            <w:r w:rsidR="00F50B24">
              <w:rPr>
                <w:rFonts w:ascii="Times New Roman" w:eastAsia="Times New Roman" w:hAnsi="Times New Roman" w:cs="Times New Roman"/>
                <w:i/>
                <w:sz w:val="24"/>
                <w:szCs w:val="24"/>
              </w:rPr>
              <w:t xml:space="preserve"> </w:t>
            </w:r>
            <w:r w:rsidRPr="00612B74">
              <w:rPr>
                <w:rFonts w:ascii="Times New Roman" w:eastAsia="Times New Roman" w:hAnsi="Times New Roman" w:cs="Times New Roman"/>
                <w:i/>
                <w:sz w:val="24"/>
                <w:szCs w:val="24"/>
              </w:rPr>
              <w:t>Признаки осени. Осенние месяцы. Деревья осенью</w:t>
            </w:r>
            <w:r w:rsidRPr="00612B74">
              <w:rPr>
                <w:rFonts w:ascii="Times New Roman" w:eastAsia="Times New Roman" w:hAnsi="Times New Roman" w:cs="Times New Roman"/>
                <w:sz w:val="24"/>
                <w:szCs w:val="24"/>
              </w:rPr>
              <w:t>», «</w:t>
            </w:r>
            <w:r w:rsidRPr="00612B74">
              <w:rPr>
                <w:rFonts w:ascii="Times New Roman" w:eastAsia="Times New Roman" w:hAnsi="Times New Roman" w:cs="Times New Roman"/>
                <w:i/>
                <w:sz w:val="24"/>
                <w:szCs w:val="24"/>
              </w:rPr>
              <w:t>Овощи. Труд на полях и в огородах</w:t>
            </w:r>
            <w:r w:rsidRPr="00612B74">
              <w:rPr>
                <w:rFonts w:ascii="Times New Roman" w:eastAsia="Times New Roman" w:hAnsi="Times New Roman" w:cs="Times New Roman"/>
                <w:sz w:val="24"/>
                <w:szCs w:val="24"/>
              </w:rPr>
              <w:t>», «</w:t>
            </w:r>
            <w:r w:rsidRPr="00612B74">
              <w:rPr>
                <w:rFonts w:ascii="Times New Roman" w:eastAsia="Times New Roman" w:hAnsi="Times New Roman" w:cs="Times New Roman"/>
                <w:i/>
                <w:sz w:val="24"/>
                <w:szCs w:val="24"/>
              </w:rPr>
              <w:t>Фрукты. Труд в садах</w:t>
            </w:r>
            <w:r w:rsidRPr="00612B74">
              <w:rPr>
                <w:rFonts w:ascii="Times New Roman" w:eastAsia="Times New Roman" w:hAnsi="Times New Roman" w:cs="Times New Roman"/>
                <w:sz w:val="24"/>
                <w:szCs w:val="24"/>
              </w:rPr>
              <w:t>», «</w:t>
            </w:r>
            <w:r w:rsidRPr="00612B74">
              <w:rPr>
                <w:rFonts w:ascii="Times New Roman" w:eastAsia="Times New Roman" w:hAnsi="Times New Roman" w:cs="Times New Roman"/>
                <w:i/>
                <w:sz w:val="24"/>
                <w:szCs w:val="24"/>
              </w:rPr>
              <w:t>Насекомые. Подготовка насекомых к зиме</w:t>
            </w:r>
            <w:r w:rsidRPr="00612B74">
              <w:rPr>
                <w:rFonts w:ascii="Times New Roman" w:eastAsia="Times New Roman" w:hAnsi="Times New Roman" w:cs="Times New Roman"/>
                <w:sz w:val="24"/>
                <w:szCs w:val="24"/>
              </w:rPr>
              <w:t>», «</w:t>
            </w:r>
            <w:r w:rsidRPr="00612B74">
              <w:rPr>
                <w:rFonts w:ascii="Times New Roman" w:eastAsia="Times New Roman" w:hAnsi="Times New Roman" w:cs="Times New Roman"/>
                <w:i/>
                <w:sz w:val="24"/>
                <w:szCs w:val="24"/>
              </w:rPr>
              <w:t>Перелетные птицы. Водоплавающие птицы. Подготовка к отлету</w:t>
            </w:r>
            <w:r w:rsidRPr="00612B74">
              <w:rPr>
                <w:rFonts w:ascii="Times New Roman" w:eastAsia="Times New Roman" w:hAnsi="Times New Roman" w:cs="Times New Roman"/>
                <w:sz w:val="24"/>
                <w:szCs w:val="24"/>
              </w:rPr>
              <w:t>», «</w:t>
            </w:r>
            <w:r w:rsidRPr="00612B74">
              <w:rPr>
                <w:rFonts w:ascii="Times New Roman" w:eastAsia="Times New Roman" w:hAnsi="Times New Roman" w:cs="Times New Roman"/>
                <w:i/>
                <w:sz w:val="24"/>
                <w:szCs w:val="24"/>
              </w:rPr>
              <w:t>Поздняя осень. Грибы и ягоды</w:t>
            </w:r>
            <w:r w:rsidRPr="00612B74">
              <w:rPr>
                <w:rFonts w:ascii="Times New Roman" w:eastAsia="Times New Roman" w:hAnsi="Times New Roman" w:cs="Times New Roman"/>
                <w:sz w:val="24"/>
                <w:szCs w:val="24"/>
              </w:rPr>
              <w:t>», «</w:t>
            </w:r>
            <w:r w:rsidRPr="00612B74">
              <w:rPr>
                <w:rFonts w:ascii="Times New Roman" w:eastAsia="Times New Roman" w:hAnsi="Times New Roman" w:cs="Times New Roman"/>
                <w:i/>
                <w:sz w:val="24"/>
                <w:szCs w:val="24"/>
              </w:rPr>
              <w:t>Домашние животные и их детеныши</w:t>
            </w:r>
            <w:r w:rsidRPr="00612B74">
              <w:rPr>
                <w:rFonts w:ascii="Times New Roman" w:eastAsia="Times New Roman" w:hAnsi="Times New Roman" w:cs="Times New Roman"/>
                <w:sz w:val="24"/>
                <w:szCs w:val="24"/>
              </w:rPr>
              <w:t>», «</w:t>
            </w:r>
            <w:r w:rsidRPr="00612B74">
              <w:rPr>
                <w:rFonts w:ascii="Times New Roman" w:eastAsia="Times New Roman" w:hAnsi="Times New Roman" w:cs="Times New Roman"/>
                <w:i/>
                <w:sz w:val="24"/>
                <w:szCs w:val="24"/>
              </w:rPr>
              <w:t>Дикие животные и их детеныши</w:t>
            </w:r>
            <w:r w:rsidRPr="00612B74">
              <w:rPr>
                <w:rFonts w:ascii="Times New Roman" w:eastAsia="Times New Roman" w:hAnsi="Times New Roman" w:cs="Times New Roman"/>
                <w:sz w:val="24"/>
                <w:szCs w:val="24"/>
              </w:rPr>
              <w:t>», «</w:t>
            </w:r>
            <w:r w:rsidRPr="00612B74">
              <w:rPr>
                <w:rFonts w:ascii="Times New Roman" w:eastAsia="Times New Roman" w:hAnsi="Times New Roman" w:cs="Times New Roman"/>
                <w:i/>
                <w:sz w:val="24"/>
                <w:szCs w:val="24"/>
              </w:rPr>
              <w:t>Осенние обувь, одежда, головные уборы</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2. Пополнение активного словаря существительными с уменьшительными и увеличительными суффиксами (</w:t>
            </w:r>
            <w:r w:rsidRPr="00612B74">
              <w:rPr>
                <w:rFonts w:ascii="Times New Roman" w:eastAsia="Times New Roman" w:hAnsi="Times New Roman" w:cs="Times New Roman"/>
                <w:i/>
                <w:sz w:val="24"/>
                <w:szCs w:val="24"/>
              </w:rPr>
              <w:t>огурчик, морковочка, туфельки, рубашечка, лисичка, штанишки, грибище, лапище</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3. Обогащение экспрессивной речи сложными словами (</w:t>
            </w:r>
            <w:r w:rsidRPr="00612B74">
              <w:rPr>
                <w:rFonts w:ascii="Times New Roman" w:eastAsia="Times New Roman" w:hAnsi="Times New Roman" w:cs="Times New Roman"/>
                <w:i/>
                <w:sz w:val="24"/>
                <w:szCs w:val="24"/>
              </w:rPr>
              <w:t>картофелекопалка, садовод, овощевод</w:t>
            </w:r>
            <w:r w:rsidRPr="00612B74">
              <w:rPr>
                <w:rFonts w:ascii="Times New Roman" w:eastAsia="Times New Roman" w:hAnsi="Times New Roman" w:cs="Times New Roman"/>
                <w:sz w:val="24"/>
                <w:szCs w:val="24"/>
              </w:rPr>
              <w:t>), неизменяемыми словами (пальто), словами-антонимами (</w:t>
            </w:r>
            <w:r w:rsidRPr="00612B74">
              <w:rPr>
                <w:rFonts w:ascii="Times New Roman" w:eastAsia="Times New Roman" w:hAnsi="Times New Roman" w:cs="Times New Roman"/>
                <w:i/>
                <w:sz w:val="24"/>
                <w:szCs w:val="24"/>
              </w:rPr>
              <w:t>высокий-низкий, толстый-тонкий, крупный-мелкий</w:t>
            </w:r>
            <w:r w:rsidRPr="00612B74">
              <w:rPr>
                <w:rFonts w:ascii="Times New Roman" w:eastAsia="Times New Roman" w:hAnsi="Times New Roman" w:cs="Times New Roman"/>
                <w:sz w:val="24"/>
                <w:szCs w:val="24"/>
              </w:rPr>
              <w:t>) и словами-синонимами (</w:t>
            </w:r>
            <w:r w:rsidRPr="00612B74">
              <w:rPr>
                <w:rFonts w:ascii="Times New Roman" w:eastAsia="Times New Roman" w:hAnsi="Times New Roman" w:cs="Times New Roman"/>
                <w:i/>
                <w:sz w:val="24"/>
                <w:szCs w:val="24"/>
              </w:rPr>
              <w:t>покрывать-устилать, красный-алый-б</w:t>
            </w:r>
            <w:r w:rsidR="004E05F4" w:rsidRPr="00612B74">
              <w:rPr>
                <w:rFonts w:ascii="Times New Roman" w:eastAsia="Times New Roman" w:hAnsi="Times New Roman" w:cs="Times New Roman"/>
                <w:i/>
                <w:sz w:val="24"/>
                <w:szCs w:val="24"/>
              </w:rPr>
              <w:t>а</w:t>
            </w:r>
            <w:r w:rsidRPr="00612B74">
              <w:rPr>
                <w:rFonts w:ascii="Times New Roman" w:eastAsia="Times New Roman" w:hAnsi="Times New Roman" w:cs="Times New Roman"/>
                <w:i/>
                <w:sz w:val="24"/>
                <w:szCs w:val="24"/>
              </w:rPr>
              <w:t>гряный, желтый-золотой</w:t>
            </w:r>
            <w:r w:rsidRPr="00612B74">
              <w:rPr>
                <w:rFonts w:ascii="Times New Roman" w:eastAsia="Times New Roman" w:hAnsi="Times New Roman" w:cs="Times New Roman"/>
                <w:sz w:val="24"/>
                <w:szCs w:val="24"/>
              </w:rPr>
              <w:t xml:space="preserve">). </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4. Расширение представления о переносном значении (</w:t>
            </w:r>
            <w:r w:rsidRPr="00612B74">
              <w:rPr>
                <w:rFonts w:ascii="Times New Roman" w:eastAsia="Times New Roman" w:hAnsi="Times New Roman" w:cs="Times New Roman"/>
                <w:i/>
                <w:sz w:val="24"/>
                <w:szCs w:val="24"/>
              </w:rPr>
              <w:t>золотые руки, хитрая лиса, косой заяц</w:t>
            </w:r>
            <w:r w:rsidRPr="00612B74">
              <w:rPr>
                <w:rFonts w:ascii="Times New Roman" w:eastAsia="Times New Roman" w:hAnsi="Times New Roman" w:cs="Times New Roman"/>
                <w:sz w:val="24"/>
                <w:szCs w:val="24"/>
              </w:rPr>
              <w:t>) и активизация в речи слов с переносным значением.</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5. Обогащение экспрессивной речи прилагательными с уменьшительными суффиксами (</w:t>
            </w:r>
            <w:r w:rsidRPr="00612B74">
              <w:rPr>
                <w:rFonts w:ascii="Times New Roman" w:eastAsia="Times New Roman" w:hAnsi="Times New Roman" w:cs="Times New Roman"/>
                <w:i/>
                <w:sz w:val="24"/>
                <w:szCs w:val="24"/>
              </w:rPr>
              <w:t>красненький, мягонький</w:t>
            </w:r>
            <w:r w:rsidRPr="00612B74">
              <w:rPr>
                <w:rFonts w:ascii="Times New Roman" w:eastAsia="Times New Roman" w:hAnsi="Times New Roman" w:cs="Times New Roman"/>
                <w:sz w:val="24"/>
                <w:szCs w:val="24"/>
              </w:rPr>
              <w:t>), относительными (</w:t>
            </w:r>
            <w:r w:rsidRPr="00612B74">
              <w:rPr>
                <w:rFonts w:ascii="Times New Roman" w:eastAsia="Times New Roman" w:hAnsi="Times New Roman" w:cs="Times New Roman"/>
                <w:i/>
                <w:sz w:val="24"/>
                <w:szCs w:val="24"/>
              </w:rPr>
              <w:t>яблочный, дубовый, картофельный, шерстяной, кожаный</w:t>
            </w:r>
            <w:r w:rsidRPr="00612B74">
              <w:rPr>
                <w:rFonts w:ascii="Times New Roman" w:eastAsia="Times New Roman" w:hAnsi="Times New Roman" w:cs="Times New Roman"/>
                <w:sz w:val="24"/>
                <w:szCs w:val="24"/>
              </w:rPr>
              <w:t>) и прилагательными (</w:t>
            </w:r>
            <w:r w:rsidRPr="00612B74">
              <w:rPr>
                <w:rFonts w:ascii="Times New Roman" w:eastAsia="Times New Roman" w:hAnsi="Times New Roman" w:cs="Times New Roman"/>
                <w:i/>
                <w:sz w:val="24"/>
                <w:szCs w:val="24"/>
              </w:rPr>
              <w:t>кошачий, медвежий, лисий</w:t>
            </w:r>
            <w:r w:rsidRPr="00612B74">
              <w:rPr>
                <w:rFonts w:ascii="Times New Roman" w:eastAsia="Times New Roman" w:hAnsi="Times New Roman" w:cs="Times New Roman"/>
                <w:sz w:val="24"/>
                <w:szCs w:val="24"/>
              </w:rPr>
              <w:t>) прилагательными.</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6. Дальнейшее овладение приставочными глаголами (</w:t>
            </w:r>
            <w:r w:rsidRPr="00612B74">
              <w:rPr>
                <w:rFonts w:ascii="Times New Roman" w:eastAsia="Times New Roman" w:hAnsi="Times New Roman" w:cs="Times New Roman"/>
                <w:i/>
                <w:sz w:val="24"/>
                <w:szCs w:val="24"/>
              </w:rPr>
              <w:t>полетать, улетать, прилетать, перелетать</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7. Практическое овладение всеми простыми предлогами и сложными предлогами </w:t>
            </w:r>
            <w:r w:rsidRPr="00612B74">
              <w:rPr>
                <w:rFonts w:ascii="Times New Roman" w:eastAsia="Times New Roman" w:hAnsi="Times New Roman" w:cs="Times New Roman"/>
                <w:i/>
                <w:sz w:val="24"/>
                <w:szCs w:val="24"/>
              </w:rPr>
              <w:t>из-за</w:t>
            </w:r>
            <w:r w:rsidRPr="00612B74">
              <w:rPr>
                <w:rFonts w:ascii="Times New Roman" w:eastAsia="Times New Roman" w:hAnsi="Times New Roman" w:cs="Times New Roman"/>
                <w:sz w:val="24"/>
                <w:szCs w:val="24"/>
              </w:rPr>
              <w:t xml:space="preserve">, </w:t>
            </w:r>
            <w:r w:rsidRPr="00612B74">
              <w:rPr>
                <w:rFonts w:ascii="Times New Roman" w:eastAsia="Times New Roman" w:hAnsi="Times New Roman" w:cs="Times New Roman"/>
                <w:i/>
                <w:sz w:val="24"/>
                <w:szCs w:val="24"/>
              </w:rPr>
              <w:t>из-под</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8. Обогащение экспрессивной речи за счет имен числительных, местоименных форм, наречий, причастий. </w:t>
            </w:r>
          </w:p>
          <w:p w:rsidR="00853BCB" w:rsidRPr="00612B74" w:rsidRDefault="007C3ABA" w:rsidP="00D10AE5">
            <w:pPr>
              <w:spacing w:after="0" w:line="20" w:lineRule="atLeast"/>
              <w:jc w:val="both"/>
              <w:rPr>
                <w:rFonts w:ascii="Times New Roman" w:eastAsia="Times New Roman" w:hAnsi="Times New Roman" w:cs="Times New Roman"/>
                <w:sz w:val="24"/>
                <w:szCs w:val="24"/>
                <w:u w:val="single"/>
              </w:rPr>
            </w:pPr>
            <w:r w:rsidRPr="00612B74">
              <w:rPr>
                <w:rFonts w:ascii="Times New Roman" w:eastAsia="Times New Roman" w:hAnsi="Times New Roman" w:cs="Times New Roman"/>
                <w:sz w:val="24"/>
                <w:szCs w:val="24"/>
                <w:u w:val="single"/>
              </w:rPr>
              <w:t>Совершенствование грамматического строя речи.</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1. Совершенствование умения образовывать и употреблять имена существительные единственного и множественного числа в именительном падеже по всем изучаемым лексическим темам (</w:t>
            </w:r>
            <w:r w:rsidRPr="00612B74">
              <w:rPr>
                <w:rFonts w:ascii="Times New Roman" w:eastAsia="Times New Roman" w:hAnsi="Times New Roman" w:cs="Times New Roman"/>
                <w:i/>
                <w:sz w:val="24"/>
                <w:szCs w:val="24"/>
              </w:rPr>
              <w:t>заморозок-заморозки, гриб-грибы, береза-березы, яблоки- яблоки</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2. Закрепление умения образовывать и употреблять имена существительные </w:t>
            </w:r>
            <w:r w:rsidRPr="00612B74">
              <w:rPr>
                <w:rFonts w:ascii="Times New Roman" w:eastAsia="Times New Roman" w:hAnsi="Times New Roman" w:cs="Times New Roman"/>
                <w:sz w:val="24"/>
                <w:szCs w:val="24"/>
              </w:rPr>
              <w:lastRenderedPageBreak/>
              <w:t>единственного и множественного числа в косвенных падежах как в беспредложных конструкциях, так и в конструкциях с предлогами по всем изучаемым лексическим темам (</w:t>
            </w:r>
            <w:r w:rsidRPr="00612B74">
              <w:rPr>
                <w:rFonts w:ascii="Times New Roman" w:eastAsia="Times New Roman" w:hAnsi="Times New Roman" w:cs="Times New Roman"/>
                <w:i/>
                <w:sz w:val="24"/>
                <w:szCs w:val="24"/>
              </w:rPr>
              <w:t>дрозда, дрозду, дроздам, о дрозде; у конюшни, по конюшне, над конюшней, в конюшне; жуков, жукам, о жуках; у белок, по белкам, над белками, о белках</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i/>
                <w:sz w:val="24"/>
                <w:szCs w:val="24"/>
              </w:rPr>
            </w:pPr>
            <w:r w:rsidRPr="00612B74">
              <w:rPr>
                <w:rFonts w:ascii="Times New Roman" w:eastAsia="Times New Roman" w:hAnsi="Times New Roman" w:cs="Times New Roman"/>
                <w:sz w:val="24"/>
                <w:szCs w:val="24"/>
              </w:rPr>
              <w:t>3. Совершенствование умения образовывать и использовать имена существительные и имена прилагательные с уменьшительными суффиксами по всем изучаемым лексическим темам (</w:t>
            </w:r>
            <w:r w:rsidRPr="00612B74">
              <w:rPr>
                <w:rFonts w:ascii="Times New Roman" w:eastAsia="Times New Roman" w:hAnsi="Times New Roman" w:cs="Times New Roman"/>
                <w:i/>
                <w:sz w:val="24"/>
                <w:szCs w:val="24"/>
              </w:rPr>
              <w:t>листочек,</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i/>
                <w:sz w:val="24"/>
                <w:szCs w:val="24"/>
              </w:rPr>
              <w:t>картошечка, пальтишко; кругленький</w:t>
            </w:r>
            <w:r w:rsidRPr="00612B74">
              <w:rPr>
                <w:rFonts w:ascii="Times New Roman" w:eastAsia="Times New Roman" w:hAnsi="Times New Roman" w:cs="Times New Roman"/>
                <w:sz w:val="24"/>
                <w:szCs w:val="24"/>
              </w:rPr>
              <w:t>).</w:t>
            </w:r>
          </w:p>
          <w:p w:rsidR="00853BCB" w:rsidRPr="00612B74" w:rsidRDefault="00853BCB" w:rsidP="00D10AE5">
            <w:pPr>
              <w:spacing w:after="0" w:line="20" w:lineRule="atLeast"/>
              <w:jc w:val="both"/>
              <w:rPr>
                <w:rFonts w:ascii="Times New Roman" w:hAnsi="Times New Roman" w:cs="Times New Roman"/>
                <w:sz w:val="24"/>
                <w:szCs w:val="24"/>
              </w:rPr>
            </w:pPr>
          </w:p>
        </w:tc>
      </w:tr>
    </w:tbl>
    <w:p w:rsidR="00853BCB" w:rsidRPr="00612B74" w:rsidRDefault="00853BCB" w:rsidP="00D10AE5">
      <w:pPr>
        <w:spacing w:after="0" w:line="20" w:lineRule="atLeast"/>
        <w:jc w:val="both"/>
        <w:rPr>
          <w:rFonts w:ascii="Times New Roman" w:eastAsia="Times New Roman" w:hAnsi="Times New Roman" w:cs="Times New Roman"/>
          <w:sz w:val="24"/>
          <w:szCs w:val="24"/>
        </w:rPr>
      </w:pPr>
    </w:p>
    <w:tbl>
      <w:tblPr>
        <w:tblW w:w="0" w:type="auto"/>
        <w:tblInd w:w="108" w:type="dxa"/>
        <w:tblCellMar>
          <w:left w:w="10" w:type="dxa"/>
          <w:right w:w="10" w:type="dxa"/>
        </w:tblCellMar>
        <w:tblLook w:val="04A0"/>
      </w:tblPr>
      <w:tblGrid>
        <w:gridCol w:w="1560"/>
        <w:gridCol w:w="8505"/>
      </w:tblGrid>
      <w:tr w:rsidR="00853BCB" w:rsidRPr="00612B74" w:rsidTr="00F50B24">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853BCB" w:rsidP="00D10AE5">
            <w:pPr>
              <w:spacing w:after="0" w:line="20" w:lineRule="atLeast"/>
              <w:jc w:val="both"/>
              <w:rPr>
                <w:rFonts w:ascii="Times New Roman" w:eastAsia="Calibri" w:hAnsi="Times New Roman" w:cs="Times New Roman"/>
                <w:sz w:val="24"/>
                <w:szCs w:val="24"/>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4. Формирование умения образовывать и использовать имена существительные с увеличительными суффиксами (</w:t>
            </w:r>
            <w:r w:rsidRPr="00612B74">
              <w:rPr>
                <w:rFonts w:ascii="Times New Roman" w:eastAsia="Times New Roman" w:hAnsi="Times New Roman" w:cs="Times New Roman"/>
                <w:i/>
                <w:sz w:val="24"/>
                <w:szCs w:val="24"/>
              </w:rPr>
              <w:t>медведище, головище</w:t>
            </w:r>
            <w:r w:rsidRPr="00612B74">
              <w:rPr>
                <w:rFonts w:ascii="Times New Roman" w:eastAsia="Times New Roman" w:hAnsi="Times New Roman" w:cs="Times New Roman"/>
                <w:sz w:val="24"/>
                <w:szCs w:val="24"/>
              </w:rPr>
              <w:t>) и суффиксами единичности (</w:t>
            </w:r>
            <w:r w:rsidRPr="00612B74">
              <w:rPr>
                <w:rFonts w:ascii="Times New Roman" w:eastAsia="Times New Roman" w:hAnsi="Times New Roman" w:cs="Times New Roman"/>
                <w:i/>
                <w:sz w:val="24"/>
                <w:szCs w:val="24"/>
              </w:rPr>
              <w:t>горошинка, клюквинка</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5. Закрепление умения согласовывать прилагательные и числительные с существительными в роде, числе и падеже; подбирать однородные определения к существительным (</w:t>
            </w:r>
            <w:r w:rsidRPr="00612B74">
              <w:rPr>
                <w:rFonts w:ascii="Times New Roman" w:eastAsia="Times New Roman" w:hAnsi="Times New Roman" w:cs="Times New Roman"/>
                <w:i/>
                <w:sz w:val="24"/>
                <w:szCs w:val="24"/>
              </w:rPr>
              <w:t>косой заяц, голубая стрекоза, длинноногие журавли; быстрая, проворная, стремительная ласточка</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6. Закрепление умения образовывать и использовать возвратные глаголы, глаголы в разных временных формах (</w:t>
            </w:r>
            <w:r w:rsidRPr="00612B74">
              <w:rPr>
                <w:rFonts w:ascii="Times New Roman" w:eastAsia="Times New Roman" w:hAnsi="Times New Roman" w:cs="Times New Roman"/>
                <w:i/>
                <w:sz w:val="24"/>
                <w:szCs w:val="24"/>
              </w:rPr>
              <w:t>собираться, притаиться; улетает, улетел, улетит</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7. Совершенствование навыков составления простых предложений по вопросам, по демонстрации действия, по картине; распространения простых предложений однородными членами.</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8. Совершенствование навыков составления и использования сложносочиненных предложений и сложноподчиненных предложений с придаточными времени </w:t>
            </w:r>
            <w:r w:rsidRPr="00612B74">
              <w:rPr>
                <w:rFonts w:ascii="Times New Roman" w:eastAsia="Times New Roman" w:hAnsi="Times New Roman" w:cs="Times New Roman"/>
                <w:i/>
                <w:sz w:val="24"/>
                <w:szCs w:val="24"/>
              </w:rPr>
              <w:t>(Мы хотели пойти гулять, но на улице шел сильный дождь. Мы сидели дома и рисовали, на улице шел дождь. Мы пошли на прогулку, когда закончился дождь.</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9. Закрепление навыков анализа простых распространенных предложений без предлогов и с простыми предлогами (со зрительной опорой и без нее).</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Развитие фонетико-фонематической системы языка, навыков звукового анализа и синтеза.</w:t>
            </w:r>
          </w:p>
          <w:p w:rsidR="00853BCB" w:rsidRPr="00612B74" w:rsidRDefault="007C3ABA" w:rsidP="00D10AE5">
            <w:pPr>
              <w:spacing w:after="0" w:line="20" w:lineRule="atLeast"/>
              <w:jc w:val="both"/>
              <w:rPr>
                <w:rFonts w:ascii="Times New Roman" w:eastAsia="Times New Roman" w:hAnsi="Times New Roman" w:cs="Times New Roman"/>
                <w:sz w:val="24"/>
                <w:szCs w:val="24"/>
                <w:u w:val="single"/>
              </w:rPr>
            </w:pPr>
            <w:r w:rsidRPr="00612B74">
              <w:rPr>
                <w:rFonts w:ascii="Times New Roman" w:eastAsia="Times New Roman" w:hAnsi="Times New Roman" w:cs="Times New Roman"/>
                <w:sz w:val="24"/>
                <w:szCs w:val="24"/>
                <w:u w:val="single"/>
              </w:rPr>
              <w:t>Развитие просодической стороны речи.</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1. Продолжение работы по развитию речевого дыхания, формированию правильной голосоподачи и плавности речи в игровых упражнениях и свободной речевой деятельности. Формирование умения соблюдать голосовой режим, не допускать форсирования голоса.</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2. Формирование умения произвольно изменять силу голоса: говорить тише, громче, умеренно громко, тихо, шепотом.</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3. Развитие тембровой окраски голоса, совершенствование умения изменять высоту тона в игровых упражнениях и свободной речевой деятельности.</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4. Формирование умения говорить в спокойном темпе.</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5. Продолжение работы над четкостью дикции, интонационной выразительностью речи. </w:t>
            </w:r>
          </w:p>
          <w:p w:rsidR="00853BCB" w:rsidRPr="00612B74" w:rsidRDefault="007C3ABA" w:rsidP="00D10AE5">
            <w:pPr>
              <w:spacing w:after="0" w:line="20" w:lineRule="atLeast"/>
              <w:jc w:val="both"/>
              <w:rPr>
                <w:rFonts w:ascii="Times New Roman" w:eastAsia="Times New Roman" w:hAnsi="Times New Roman" w:cs="Times New Roman"/>
                <w:sz w:val="24"/>
                <w:szCs w:val="24"/>
                <w:u w:val="single"/>
              </w:rPr>
            </w:pPr>
            <w:r w:rsidRPr="00612B74">
              <w:rPr>
                <w:rFonts w:ascii="Times New Roman" w:eastAsia="Times New Roman" w:hAnsi="Times New Roman" w:cs="Times New Roman"/>
                <w:sz w:val="24"/>
                <w:szCs w:val="24"/>
                <w:u w:val="single"/>
              </w:rPr>
              <w:t>Коррекция произносительной стороны речи.</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1. Дальнейшая работа по активизации и совершенствованию движений речевого аппарата.</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2. Продолжение автоматизации правильного произношения всех поставленных ранее звуков в игровой и свободной речевой деятельности.</w:t>
            </w:r>
          </w:p>
          <w:p w:rsidR="00853BCB" w:rsidRPr="00612B74" w:rsidRDefault="00853BCB" w:rsidP="00D10AE5">
            <w:pPr>
              <w:spacing w:after="0" w:line="20" w:lineRule="atLeast"/>
              <w:jc w:val="both"/>
              <w:rPr>
                <w:rFonts w:ascii="Times New Roman" w:eastAsia="Times New Roman" w:hAnsi="Times New Roman" w:cs="Times New Roman"/>
                <w:color w:val="FF0000"/>
                <w:sz w:val="24"/>
                <w:szCs w:val="24"/>
              </w:rPr>
            </w:pP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u w:val="single"/>
              </w:rPr>
              <w:t>Работа над слоговой структурой слова</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1. Закрепление навыка произношения и использования в активной речи трехсложных слов со стечением согласных и одним-двумя закрытыми слогами </w:t>
            </w:r>
            <w:r w:rsidRPr="00612B74">
              <w:rPr>
                <w:rFonts w:ascii="Times New Roman" w:eastAsia="Times New Roman" w:hAnsi="Times New Roman" w:cs="Times New Roman"/>
                <w:sz w:val="24"/>
                <w:szCs w:val="24"/>
              </w:rPr>
              <w:lastRenderedPageBreak/>
              <w:t>(</w:t>
            </w:r>
            <w:r w:rsidRPr="00612B74">
              <w:rPr>
                <w:rFonts w:ascii="Times New Roman" w:eastAsia="Times New Roman" w:hAnsi="Times New Roman" w:cs="Times New Roman"/>
                <w:i/>
                <w:sz w:val="24"/>
                <w:szCs w:val="24"/>
              </w:rPr>
              <w:t>листопад, апельсин</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2. Совершенствование умения правильно произносить и использовать в активной речи односложные слова со стечением согласных (</w:t>
            </w:r>
            <w:r w:rsidRPr="00612B74">
              <w:rPr>
                <w:rFonts w:ascii="Times New Roman" w:eastAsia="Times New Roman" w:hAnsi="Times New Roman" w:cs="Times New Roman"/>
                <w:i/>
                <w:sz w:val="24"/>
                <w:szCs w:val="24"/>
              </w:rPr>
              <w:t>сноп, лист</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3. Формирование умения правильно произносить и использовать в активной речи двухсложные слова с двумя стечениями согласных (</w:t>
            </w:r>
            <w:r w:rsidRPr="00612B74">
              <w:rPr>
                <w:rFonts w:ascii="Times New Roman" w:eastAsia="Times New Roman" w:hAnsi="Times New Roman" w:cs="Times New Roman"/>
                <w:i/>
                <w:sz w:val="24"/>
                <w:szCs w:val="24"/>
              </w:rPr>
              <w:t>грядка, брюшко</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4. Совершенствование умения выполнять слоговой анализ и синтез слов из одного, двух, трех слогов; подбирать слова с заданным количеством слогов.</w:t>
            </w:r>
          </w:p>
          <w:p w:rsidR="00853BCB" w:rsidRPr="00612B74" w:rsidRDefault="007C3ABA" w:rsidP="00D10AE5">
            <w:pPr>
              <w:spacing w:after="0" w:line="20" w:lineRule="atLeast"/>
              <w:jc w:val="both"/>
              <w:rPr>
                <w:rFonts w:ascii="Times New Roman" w:eastAsia="Times New Roman" w:hAnsi="Times New Roman" w:cs="Times New Roman"/>
                <w:sz w:val="24"/>
                <w:szCs w:val="24"/>
                <w:u w:val="single"/>
              </w:rPr>
            </w:pPr>
            <w:r w:rsidRPr="00612B74">
              <w:rPr>
                <w:rFonts w:ascii="Times New Roman" w:eastAsia="Times New Roman" w:hAnsi="Times New Roman" w:cs="Times New Roman"/>
                <w:sz w:val="24"/>
                <w:szCs w:val="24"/>
                <w:u w:val="single"/>
              </w:rPr>
              <w:t>Развитие фонематических представлений, навыков звукового анализа и синтеза.</w:t>
            </w:r>
          </w:p>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1. Закрепление знания признаков гласных и согласных звуков, умения </w:t>
            </w:r>
          </w:p>
        </w:tc>
      </w:tr>
      <w:tr w:rsidR="00853BCB" w:rsidRPr="00612B74" w:rsidTr="00F50B24">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853BCB" w:rsidP="00D10AE5">
            <w:pPr>
              <w:spacing w:after="0" w:line="20" w:lineRule="atLeast"/>
              <w:jc w:val="both"/>
              <w:rPr>
                <w:rFonts w:ascii="Times New Roman" w:eastAsia="Calibri" w:hAnsi="Times New Roman" w:cs="Times New Roman"/>
                <w:sz w:val="24"/>
                <w:szCs w:val="24"/>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различать гласные и согласные звуки, подбирать слова на заданный звук.</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2. Закрепление представлений о твердости-мягкости, глухости-звонкости согласных и умения дифференцировать согласные звуки по этим признакам, а также по акустическим признакам и месту образования.</w:t>
            </w:r>
          </w:p>
          <w:p w:rsidR="00853BCB" w:rsidRPr="00612B74" w:rsidRDefault="007C3ABA" w:rsidP="00D10AE5">
            <w:pPr>
              <w:spacing w:after="0" w:line="20" w:lineRule="atLeast"/>
              <w:jc w:val="both"/>
              <w:rPr>
                <w:rFonts w:ascii="Times New Roman" w:eastAsia="Times New Roman" w:hAnsi="Times New Roman" w:cs="Times New Roman"/>
                <w:i/>
                <w:sz w:val="24"/>
                <w:szCs w:val="24"/>
              </w:rPr>
            </w:pPr>
            <w:r w:rsidRPr="00612B74">
              <w:rPr>
                <w:rFonts w:ascii="Times New Roman" w:eastAsia="Times New Roman" w:hAnsi="Times New Roman" w:cs="Times New Roman"/>
                <w:sz w:val="24"/>
                <w:szCs w:val="24"/>
              </w:rPr>
              <w:t xml:space="preserve">3. Совершенствование умения выделять звук на фоне слова, совершать звуковой анализ и синтез слова типа </w:t>
            </w:r>
            <w:r w:rsidRPr="00612B74">
              <w:rPr>
                <w:rFonts w:ascii="Times New Roman" w:eastAsia="Times New Roman" w:hAnsi="Times New Roman" w:cs="Times New Roman"/>
                <w:i/>
                <w:sz w:val="24"/>
                <w:szCs w:val="24"/>
              </w:rPr>
              <w:t>мак, осы, лис</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4. Формирование умения производить звуковой анализ и синтез слов типа </w:t>
            </w:r>
            <w:r w:rsidRPr="00612B74">
              <w:rPr>
                <w:rFonts w:ascii="Times New Roman" w:eastAsia="Times New Roman" w:hAnsi="Times New Roman" w:cs="Times New Roman"/>
                <w:i/>
                <w:sz w:val="24"/>
                <w:szCs w:val="24"/>
              </w:rPr>
              <w:t>лужа, клык, бобр, липа, лист, клин</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 Обучение грамоте.</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1. Совершенствовать умения «печатать» буквы, слоги, слова, предложения с пройденными буквами.</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2. Ознакомление с буквами Й, Е, Ё, Ю, Я. Формирование умения осознанно читать слоги, слова, предложения, тексты с этими буквами.</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3. Закрепление умения выкладывать буквы из палочек, кубиков, мозаики, шнурочка; лепить их из пластилина; узнавать буквы с недостающими элементами или «зашумленные» буквы; различать правильно и неправильно «напечатанные» буквы.</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4. Закрепление знания известных детям правил правописания.</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5. Формирование умения решать кроссворды, разгадывать ребусы, читать изографы.</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Развитие связной речи и речевого общения.</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1. Формирование желания рассказывать о собственных переживаниях, впечатлениях. Развитие не только познавательного интереса, но и познавательного общения.</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2. Совершенствование навыков ведения диалога, умения задавать вопросы, отвечать на них полно и кратко.</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3. Закреплять умения составлять описательные рассказы и загадки-описания о деревьях, овощах, фруктах, ягодах, грибах, одежде, обуви, головных уборах, диких и домашних животных по заданному плану.</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4. Совершенствование навыка пересказа сказок («Василиса Прекрасная») и небольших рассказов по заданному или коллективно составленному плану. Обучение пересказу с изменением времени действия и лица рассказчика. </w:t>
            </w:r>
          </w:p>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5. Совершенствование навыка составления рассказов по серии картин и по картине по заданному или коллективно составленному плану.</w:t>
            </w:r>
          </w:p>
        </w:tc>
      </w:tr>
      <w:tr w:rsidR="00853BCB" w:rsidRPr="00612B74" w:rsidTr="00F50B24">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Периоды</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Основное содержание работы</w:t>
            </w:r>
          </w:p>
        </w:tc>
      </w:tr>
      <w:tr w:rsidR="00853BCB" w:rsidRPr="00612B74" w:rsidTr="00F50B24">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u w:val="single"/>
              </w:rPr>
              <w:t>2 период</w:t>
            </w:r>
            <w:r w:rsidRPr="00612B74">
              <w:rPr>
                <w:rFonts w:ascii="Times New Roman" w:eastAsia="Times New Roman" w:hAnsi="Times New Roman" w:cs="Times New Roman"/>
                <w:sz w:val="24"/>
                <w:szCs w:val="24"/>
                <w:u w:val="single"/>
              </w:rPr>
              <w:br/>
            </w:r>
            <w:r w:rsidRPr="00612B74">
              <w:rPr>
                <w:rFonts w:ascii="Times New Roman" w:eastAsia="Times New Roman" w:hAnsi="Times New Roman" w:cs="Times New Roman"/>
                <w:sz w:val="24"/>
                <w:szCs w:val="24"/>
              </w:rPr>
              <w:t>декабрь</w:t>
            </w:r>
          </w:p>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январь февраль</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jc w:val="both"/>
              <w:rPr>
                <w:rFonts w:ascii="Times New Roman" w:eastAsia="Times New Roman" w:hAnsi="Times New Roman" w:cs="Times New Roman"/>
                <w:sz w:val="24"/>
                <w:szCs w:val="24"/>
                <w:u w:val="single"/>
              </w:rPr>
            </w:pPr>
            <w:r w:rsidRPr="00612B74">
              <w:rPr>
                <w:rFonts w:ascii="Times New Roman" w:eastAsia="Times New Roman" w:hAnsi="Times New Roman" w:cs="Times New Roman"/>
                <w:sz w:val="24"/>
                <w:szCs w:val="24"/>
                <w:u w:val="single"/>
              </w:rPr>
              <w:t>Развитие словаря.</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1. Расширение, уточнение и активизация словаря на основе систематизации и обобщения знаний об окружающем в рамках изучаемых лексических тем («</w:t>
            </w:r>
            <w:r w:rsidRPr="00612B74">
              <w:rPr>
                <w:rFonts w:ascii="Times New Roman" w:eastAsia="Times New Roman" w:hAnsi="Times New Roman" w:cs="Times New Roman"/>
                <w:i/>
                <w:sz w:val="24"/>
                <w:szCs w:val="24"/>
              </w:rPr>
              <w:t>Зима</w:t>
            </w:r>
            <w:r w:rsidRPr="00612B74">
              <w:rPr>
                <w:rFonts w:ascii="Times New Roman" w:eastAsia="Times New Roman" w:hAnsi="Times New Roman" w:cs="Times New Roman"/>
                <w:sz w:val="24"/>
                <w:szCs w:val="24"/>
              </w:rPr>
              <w:t>», «</w:t>
            </w:r>
            <w:r w:rsidRPr="00612B74">
              <w:rPr>
                <w:rFonts w:ascii="Times New Roman" w:eastAsia="Times New Roman" w:hAnsi="Times New Roman" w:cs="Times New Roman"/>
                <w:i/>
                <w:sz w:val="24"/>
                <w:szCs w:val="24"/>
              </w:rPr>
              <w:t>Зимующие птицы</w:t>
            </w:r>
            <w:r w:rsidRPr="00612B74">
              <w:rPr>
                <w:rFonts w:ascii="Times New Roman" w:eastAsia="Times New Roman" w:hAnsi="Times New Roman" w:cs="Times New Roman"/>
                <w:sz w:val="24"/>
                <w:szCs w:val="24"/>
              </w:rPr>
              <w:t>», «</w:t>
            </w:r>
            <w:r w:rsidRPr="00612B74">
              <w:rPr>
                <w:rFonts w:ascii="Times New Roman" w:eastAsia="Times New Roman" w:hAnsi="Times New Roman" w:cs="Times New Roman"/>
                <w:i/>
                <w:sz w:val="24"/>
                <w:szCs w:val="24"/>
              </w:rPr>
              <w:t>Мебель</w:t>
            </w:r>
            <w:r w:rsidRPr="00612B74">
              <w:rPr>
                <w:rFonts w:ascii="Times New Roman" w:eastAsia="Times New Roman" w:hAnsi="Times New Roman" w:cs="Times New Roman"/>
                <w:sz w:val="24"/>
                <w:szCs w:val="24"/>
              </w:rPr>
              <w:t>», «</w:t>
            </w:r>
            <w:r w:rsidRPr="00612B74">
              <w:rPr>
                <w:rFonts w:ascii="Times New Roman" w:eastAsia="Times New Roman" w:hAnsi="Times New Roman" w:cs="Times New Roman"/>
                <w:i/>
                <w:sz w:val="24"/>
                <w:szCs w:val="24"/>
              </w:rPr>
              <w:t>Посуда</w:t>
            </w:r>
            <w:r w:rsidRPr="00612B74">
              <w:rPr>
                <w:rFonts w:ascii="Times New Roman" w:eastAsia="Times New Roman" w:hAnsi="Times New Roman" w:cs="Times New Roman"/>
                <w:sz w:val="24"/>
                <w:szCs w:val="24"/>
              </w:rPr>
              <w:t>», «</w:t>
            </w:r>
            <w:r w:rsidRPr="00612B74">
              <w:rPr>
                <w:rFonts w:ascii="Times New Roman" w:eastAsia="Times New Roman" w:hAnsi="Times New Roman" w:cs="Times New Roman"/>
                <w:i/>
                <w:sz w:val="24"/>
                <w:szCs w:val="24"/>
              </w:rPr>
              <w:t>Новый год</w:t>
            </w:r>
            <w:r w:rsidRPr="00612B74">
              <w:rPr>
                <w:rFonts w:ascii="Times New Roman" w:eastAsia="Times New Roman" w:hAnsi="Times New Roman" w:cs="Times New Roman"/>
                <w:sz w:val="24"/>
                <w:szCs w:val="24"/>
              </w:rPr>
              <w:t>», «</w:t>
            </w:r>
            <w:r w:rsidRPr="00612B74">
              <w:rPr>
                <w:rFonts w:ascii="Times New Roman" w:eastAsia="Times New Roman" w:hAnsi="Times New Roman" w:cs="Times New Roman"/>
                <w:i/>
                <w:sz w:val="24"/>
                <w:szCs w:val="24"/>
              </w:rPr>
              <w:t>Транспорт</w:t>
            </w:r>
            <w:r w:rsidRPr="00612B74">
              <w:rPr>
                <w:rFonts w:ascii="Times New Roman" w:eastAsia="Times New Roman" w:hAnsi="Times New Roman" w:cs="Times New Roman"/>
                <w:sz w:val="24"/>
                <w:szCs w:val="24"/>
              </w:rPr>
              <w:t>», «</w:t>
            </w:r>
            <w:r w:rsidRPr="00612B74">
              <w:rPr>
                <w:rFonts w:ascii="Times New Roman" w:eastAsia="Times New Roman" w:hAnsi="Times New Roman" w:cs="Times New Roman"/>
                <w:i/>
                <w:sz w:val="24"/>
                <w:szCs w:val="24"/>
              </w:rPr>
              <w:t>Профессии на транспорте</w:t>
            </w:r>
            <w:r w:rsidRPr="00612B74">
              <w:rPr>
                <w:rFonts w:ascii="Times New Roman" w:eastAsia="Times New Roman" w:hAnsi="Times New Roman" w:cs="Times New Roman"/>
                <w:sz w:val="24"/>
                <w:szCs w:val="24"/>
              </w:rPr>
              <w:t>», «</w:t>
            </w:r>
            <w:r w:rsidRPr="00612B74">
              <w:rPr>
                <w:rFonts w:ascii="Times New Roman" w:eastAsia="Times New Roman" w:hAnsi="Times New Roman" w:cs="Times New Roman"/>
                <w:i/>
                <w:sz w:val="24"/>
                <w:szCs w:val="24"/>
              </w:rPr>
              <w:t>Труд на селе зимой</w:t>
            </w:r>
            <w:r w:rsidRPr="00612B74">
              <w:rPr>
                <w:rFonts w:ascii="Times New Roman" w:eastAsia="Times New Roman" w:hAnsi="Times New Roman" w:cs="Times New Roman"/>
                <w:sz w:val="24"/>
                <w:szCs w:val="24"/>
              </w:rPr>
              <w:t>», «</w:t>
            </w:r>
            <w:r w:rsidRPr="00612B74">
              <w:rPr>
                <w:rFonts w:ascii="Times New Roman" w:eastAsia="Times New Roman" w:hAnsi="Times New Roman" w:cs="Times New Roman"/>
                <w:i/>
                <w:sz w:val="24"/>
                <w:szCs w:val="24"/>
              </w:rPr>
              <w:t>Орудия труда. Инструменты</w:t>
            </w:r>
            <w:r w:rsidRPr="00612B74">
              <w:rPr>
                <w:rFonts w:ascii="Times New Roman" w:eastAsia="Times New Roman" w:hAnsi="Times New Roman" w:cs="Times New Roman"/>
                <w:sz w:val="24"/>
                <w:szCs w:val="24"/>
              </w:rPr>
              <w:t>», «</w:t>
            </w:r>
            <w:r w:rsidRPr="00612B74">
              <w:rPr>
                <w:rFonts w:ascii="Times New Roman" w:eastAsia="Times New Roman" w:hAnsi="Times New Roman" w:cs="Times New Roman"/>
                <w:i/>
                <w:sz w:val="24"/>
                <w:szCs w:val="24"/>
              </w:rPr>
              <w:t>Животные жарких стран</w:t>
            </w:r>
            <w:r w:rsidRPr="00612B74">
              <w:rPr>
                <w:rFonts w:ascii="Times New Roman" w:eastAsia="Times New Roman" w:hAnsi="Times New Roman" w:cs="Times New Roman"/>
                <w:sz w:val="24"/>
                <w:szCs w:val="24"/>
              </w:rPr>
              <w:t>», «</w:t>
            </w:r>
            <w:r w:rsidRPr="00612B74">
              <w:rPr>
                <w:rFonts w:ascii="Times New Roman" w:eastAsia="Times New Roman" w:hAnsi="Times New Roman" w:cs="Times New Roman"/>
                <w:i/>
                <w:sz w:val="24"/>
                <w:szCs w:val="24"/>
              </w:rPr>
              <w:t>Комнатные растения</w:t>
            </w:r>
            <w:r w:rsidRPr="00612B74">
              <w:rPr>
                <w:rFonts w:ascii="Times New Roman" w:eastAsia="Times New Roman" w:hAnsi="Times New Roman" w:cs="Times New Roman"/>
                <w:sz w:val="24"/>
                <w:szCs w:val="24"/>
              </w:rPr>
              <w:t>», «</w:t>
            </w:r>
            <w:r w:rsidRPr="00612B74">
              <w:rPr>
                <w:rFonts w:ascii="Times New Roman" w:eastAsia="Times New Roman" w:hAnsi="Times New Roman" w:cs="Times New Roman"/>
                <w:i/>
                <w:sz w:val="24"/>
                <w:szCs w:val="24"/>
              </w:rPr>
              <w:t>Животный мир морей и океанов</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2. Обогащение экспрессивной речи сложными словами (</w:t>
            </w:r>
            <w:r w:rsidRPr="00612B74">
              <w:rPr>
                <w:rFonts w:ascii="Times New Roman" w:eastAsia="Times New Roman" w:hAnsi="Times New Roman" w:cs="Times New Roman"/>
                <w:i/>
                <w:sz w:val="24"/>
                <w:szCs w:val="24"/>
              </w:rPr>
              <w:t>снегопад, круговерть, снегоуборочный, трудолюбивый, многоэтажный</w:t>
            </w:r>
            <w:r w:rsidRPr="00612B74">
              <w:rPr>
                <w:rFonts w:ascii="Times New Roman" w:eastAsia="Times New Roman" w:hAnsi="Times New Roman" w:cs="Times New Roman"/>
                <w:sz w:val="24"/>
                <w:szCs w:val="24"/>
              </w:rPr>
              <w:t>), многозначными словами (</w:t>
            </w:r>
            <w:r w:rsidRPr="00612B74">
              <w:rPr>
                <w:rFonts w:ascii="Times New Roman" w:eastAsia="Times New Roman" w:hAnsi="Times New Roman" w:cs="Times New Roman"/>
                <w:i/>
                <w:sz w:val="24"/>
                <w:szCs w:val="24"/>
              </w:rPr>
              <w:t>метелица метет, дворник метет; корка хлеба, снежная корка</w:t>
            </w:r>
            <w:r w:rsidRPr="00612B74">
              <w:rPr>
                <w:rFonts w:ascii="Times New Roman" w:eastAsia="Times New Roman" w:hAnsi="Times New Roman" w:cs="Times New Roman"/>
                <w:sz w:val="24"/>
                <w:szCs w:val="24"/>
              </w:rPr>
              <w:t xml:space="preserve">), словами в </w:t>
            </w:r>
            <w:r w:rsidRPr="00612B74">
              <w:rPr>
                <w:rFonts w:ascii="Times New Roman" w:eastAsia="Times New Roman" w:hAnsi="Times New Roman" w:cs="Times New Roman"/>
                <w:sz w:val="24"/>
                <w:szCs w:val="24"/>
              </w:rPr>
              <w:lastRenderedPageBreak/>
              <w:t>переносном значении (</w:t>
            </w:r>
            <w:r w:rsidRPr="00612B74">
              <w:rPr>
                <w:rFonts w:ascii="Times New Roman" w:eastAsia="Times New Roman" w:hAnsi="Times New Roman" w:cs="Times New Roman"/>
                <w:i/>
                <w:sz w:val="24"/>
                <w:szCs w:val="24"/>
              </w:rPr>
              <w:t>золотые руки, железный характер</w:t>
            </w:r>
            <w:r w:rsidRPr="00612B74">
              <w:rPr>
                <w:rFonts w:ascii="Times New Roman" w:eastAsia="Times New Roman" w:hAnsi="Times New Roman" w:cs="Times New Roman"/>
                <w:sz w:val="24"/>
                <w:szCs w:val="24"/>
              </w:rPr>
              <w:t>), однокоренными словами (</w:t>
            </w:r>
            <w:r w:rsidRPr="00612B74">
              <w:rPr>
                <w:rFonts w:ascii="Times New Roman" w:eastAsia="Times New Roman" w:hAnsi="Times New Roman" w:cs="Times New Roman"/>
                <w:i/>
                <w:sz w:val="24"/>
                <w:szCs w:val="24"/>
              </w:rPr>
              <w:t>снег,снежинка, снежок, снеговик, подснежник, снежный, заснеженный</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3. Обогащение экспрессивной речи прилагательными с уменьшительными суффиксами (</w:t>
            </w:r>
            <w:r w:rsidRPr="00612B74">
              <w:rPr>
                <w:rFonts w:ascii="Times New Roman" w:eastAsia="Times New Roman" w:hAnsi="Times New Roman" w:cs="Times New Roman"/>
                <w:i/>
                <w:sz w:val="24"/>
                <w:szCs w:val="24"/>
              </w:rPr>
              <w:t>беленький, тепленький</w:t>
            </w:r>
            <w:r w:rsidRPr="00612B74">
              <w:rPr>
                <w:rFonts w:ascii="Times New Roman" w:eastAsia="Times New Roman" w:hAnsi="Times New Roman" w:cs="Times New Roman"/>
                <w:sz w:val="24"/>
                <w:szCs w:val="24"/>
              </w:rPr>
              <w:t>), относительными (</w:t>
            </w:r>
            <w:r w:rsidRPr="00612B74">
              <w:rPr>
                <w:rFonts w:ascii="Times New Roman" w:eastAsia="Times New Roman" w:hAnsi="Times New Roman" w:cs="Times New Roman"/>
                <w:i/>
                <w:sz w:val="24"/>
                <w:szCs w:val="24"/>
              </w:rPr>
              <w:t>дубовый, серебряный, хрустальный, пластмассовый</w:t>
            </w:r>
            <w:r w:rsidRPr="00612B74">
              <w:rPr>
                <w:rFonts w:ascii="Times New Roman" w:eastAsia="Times New Roman" w:hAnsi="Times New Roman" w:cs="Times New Roman"/>
                <w:sz w:val="24"/>
                <w:szCs w:val="24"/>
              </w:rPr>
              <w:t>) и притяжательными прилагательными (</w:t>
            </w:r>
            <w:r w:rsidRPr="00612B74">
              <w:rPr>
                <w:rFonts w:ascii="Times New Roman" w:eastAsia="Times New Roman" w:hAnsi="Times New Roman" w:cs="Times New Roman"/>
                <w:i/>
                <w:sz w:val="24"/>
                <w:szCs w:val="24"/>
              </w:rPr>
              <w:t>львиный, леопардовый, обезьяний</w:t>
            </w:r>
            <w:r w:rsidRPr="00612B74">
              <w:rPr>
                <w:rFonts w:ascii="Times New Roman" w:eastAsia="Times New Roman" w:hAnsi="Times New Roman" w:cs="Times New Roman"/>
                <w:sz w:val="24"/>
                <w:szCs w:val="24"/>
              </w:rPr>
              <w:t>); прилагательными, обозначающими моральные качества людей (</w:t>
            </w:r>
            <w:r w:rsidRPr="00612B74">
              <w:rPr>
                <w:rFonts w:ascii="Times New Roman" w:eastAsia="Times New Roman" w:hAnsi="Times New Roman" w:cs="Times New Roman"/>
                <w:i/>
                <w:sz w:val="24"/>
                <w:szCs w:val="24"/>
              </w:rPr>
              <w:t>умный, глупый, добрый, злой, ленивый, упорный</w:t>
            </w:r>
            <w:r w:rsidRPr="00612B74">
              <w:rPr>
                <w:rFonts w:ascii="Times New Roman" w:eastAsia="Times New Roman" w:hAnsi="Times New Roman" w:cs="Times New Roman"/>
                <w:sz w:val="24"/>
                <w:szCs w:val="24"/>
              </w:rPr>
              <w:t>); прилагательными с противоположным значением (</w:t>
            </w:r>
            <w:r w:rsidRPr="00612B74">
              <w:rPr>
                <w:rFonts w:ascii="Times New Roman" w:eastAsia="Times New Roman" w:hAnsi="Times New Roman" w:cs="Times New Roman"/>
                <w:i/>
                <w:sz w:val="24"/>
                <w:szCs w:val="24"/>
              </w:rPr>
              <w:t>холодный-горячий, гладкий-шершавый, мягкий-твердый</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4. Пополнение словаря однородными определениями (</w:t>
            </w:r>
            <w:r w:rsidRPr="00612B74">
              <w:rPr>
                <w:rFonts w:ascii="Times New Roman" w:eastAsia="Times New Roman" w:hAnsi="Times New Roman" w:cs="Times New Roman"/>
                <w:i/>
                <w:sz w:val="24"/>
                <w:szCs w:val="24"/>
              </w:rPr>
              <w:t>снег белый, легкий, пушистый</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5. Продолжение работы по дальнейшему овладению приставочными глаголами (</w:t>
            </w:r>
            <w:r w:rsidRPr="00612B74">
              <w:rPr>
                <w:rFonts w:ascii="Times New Roman" w:eastAsia="Times New Roman" w:hAnsi="Times New Roman" w:cs="Times New Roman"/>
                <w:i/>
                <w:sz w:val="24"/>
                <w:szCs w:val="24"/>
              </w:rPr>
              <w:t>насыпать, посыпать, засыпать, пон</w:t>
            </w:r>
            <w:r w:rsidR="004E05F4" w:rsidRPr="00612B74">
              <w:rPr>
                <w:rFonts w:ascii="Times New Roman" w:eastAsia="Times New Roman" w:hAnsi="Times New Roman" w:cs="Times New Roman"/>
                <w:i/>
                <w:sz w:val="24"/>
                <w:szCs w:val="24"/>
              </w:rPr>
              <w:t>а</w:t>
            </w:r>
            <w:r w:rsidRPr="00612B74">
              <w:rPr>
                <w:rFonts w:ascii="Times New Roman" w:eastAsia="Times New Roman" w:hAnsi="Times New Roman" w:cs="Times New Roman"/>
                <w:i/>
                <w:sz w:val="24"/>
                <w:szCs w:val="24"/>
              </w:rPr>
              <w:t>сыпать</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6. Дальнейшее обогащение экспрессивной речи всеми простыми и некоторыми сложными предлогами (</w:t>
            </w:r>
            <w:r w:rsidRPr="00612B74">
              <w:rPr>
                <w:rFonts w:ascii="Times New Roman" w:eastAsia="Times New Roman" w:hAnsi="Times New Roman" w:cs="Times New Roman"/>
                <w:i/>
                <w:sz w:val="24"/>
                <w:szCs w:val="24"/>
              </w:rPr>
              <w:t>из-за, из-под, между, через, около, возле</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u w:val="single"/>
              </w:rPr>
            </w:pPr>
            <w:r w:rsidRPr="00612B74">
              <w:rPr>
                <w:rFonts w:ascii="Times New Roman" w:eastAsia="Times New Roman" w:hAnsi="Times New Roman" w:cs="Times New Roman"/>
                <w:sz w:val="24"/>
                <w:szCs w:val="24"/>
                <w:u w:val="single"/>
              </w:rPr>
              <w:t>Совершенствование грамматического строя речи.</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1. Дальнейшее совершенствование умения образовывать и использовать имена существительные и мена прилагательные с уменьшительными суффиксами (</w:t>
            </w:r>
            <w:r w:rsidRPr="00612B74">
              <w:rPr>
                <w:rFonts w:ascii="Times New Roman" w:eastAsia="Times New Roman" w:hAnsi="Times New Roman" w:cs="Times New Roman"/>
                <w:i/>
                <w:sz w:val="24"/>
                <w:szCs w:val="24"/>
              </w:rPr>
              <w:t>кружечка, ножичек, кастрюлька, кувшинчик; гладенький).</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2. Совершенствование умения образовывать и использовать имена существительные с увеличительными суффиксами (</w:t>
            </w:r>
            <w:r w:rsidRPr="00612B74">
              <w:rPr>
                <w:rFonts w:ascii="Times New Roman" w:eastAsia="Times New Roman" w:hAnsi="Times New Roman" w:cs="Times New Roman"/>
                <w:i/>
                <w:sz w:val="24"/>
                <w:szCs w:val="24"/>
              </w:rPr>
              <w:t>снежище, горища</w:t>
            </w:r>
            <w:r w:rsidRPr="00612B74">
              <w:rPr>
                <w:rFonts w:ascii="Times New Roman" w:eastAsia="Times New Roman" w:hAnsi="Times New Roman" w:cs="Times New Roman"/>
                <w:sz w:val="24"/>
                <w:szCs w:val="24"/>
              </w:rPr>
              <w:t>) и суффиксами единичности (</w:t>
            </w:r>
            <w:r w:rsidRPr="00612B74">
              <w:rPr>
                <w:rFonts w:ascii="Times New Roman" w:eastAsia="Times New Roman" w:hAnsi="Times New Roman" w:cs="Times New Roman"/>
                <w:i/>
                <w:sz w:val="24"/>
                <w:szCs w:val="24"/>
              </w:rPr>
              <w:t>снежинка, льдинка</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3. Формирование умения образовывать и использовать имена прилагательные в сравнительной степени (</w:t>
            </w:r>
            <w:r w:rsidRPr="00612B74">
              <w:rPr>
                <w:rFonts w:ascii="Times New Roman" w:eastAsia="Times New Roman" w:hAnsi="Times New Roman" w:cs="Times New Roman"/>
                <w:i/>
                <w:sz w:val="24"/>
                <w:szCs w:val="24"/>
              </w:rPr>
              <w:t>выше, мягче, длиннее; самый холодный</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4. Закрепление умения согласовывать прилагательные и числительные с существительными в роде, числе и падеже (</w:t>
            </w:r>
            <w:r w:rsidRPr="00612B74">
              <w:rPr>
                <w:rFonts w:ascii="Times New Roman" w:eastAsia="Times New Roman" w:hAnsi="Times New Roman" w:cs="Times New Roman"/>
                <w:i/>
                <w:sz w:val="24"/>
                <w:szCs w:val="24"/>
              </w:rPr>
              <w:t>гладкий лед, гладкого льда, по гладкому льду; белые снежинки, белых снежинок, белыми снежинками; три снеговика, семь снегирей</w:t>
            </w:r>
            <w:r w:rsidRPr="00612B74">
              <w:rPr>
                <w:rFonts w:ascii="Times New Roman" w:eastAsia="Times New Roman" w:hAnsi="Times New Roman" w:cs="Times New Roman"/>
                <w:sz w:val="24"/>
                <w:szCs w:val="24"/>
              </w:rPr>
              <w:t>), подбирать однородные определения к существительным (</w:t>
            </w:r>
            <w:r w:rsidRPr="00612B74">
              <w:rPr>
                <w:rFonts w:ascii="Times New Roman" w:eastAsia="Times New Roman" w:hAnsi="Times New Roman" w:cs="Times New Roman"/>
                <w:i/>
                <w:sz w:val="24"/>
                <w:szCs w:val="24"/>
              </w:rPr>
              <w:t>гладкий, блестящий, холодный лед</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5. формирование умения образовывать и использовать глаголы в форме будущего простого и будущего сложного времени (</w:t>
            </w:r>
            <w:r w:rsidRPr="00612B74">
              <w:rPr>
                <w:rFonts w:ascii="Times New Roman" w:eastAsia="Times New Roman" w:hAnsi="Times New Roman" w:cs="Times New Roman"/>
                <w:i/>
                <w:sz w:val="24"/>
                <w:szCs w:val="24"/>
              </w:rPr>
              <w:t>покатаюсь, буду кататься, расчищу, буду чистить</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6. Дальнейшее совершенствование навыков составления простых предложений по вопросам, по демонстрации действия, по картине; распространения простых предложений однородными членами.</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7. Совершенствование навыков составления сложносочиненных и сложноподчиненных предложений с придаточными времени и причины (</w:t>
            </w:r>
            <w:r w:rsidRPr="00612B74">
              <w:rPr>
                <w:rFonts w:ascii="Times New Roman" w:eastAsia="Times New Roman" w:hAnsi="Times New Roman" w:cs="Times New Roman"/>
                <w:i/>
                <w:sz w:val="24"/>
                <w:szCs w:val="24"/>
              </w:rPr>
              <w:t>Мы пошли кататься с горки, когда закончился снегопад. Девочки намочили рукавички, потому что лепили снеговика</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8. Закрепление навыков анализа простых распространенных предложений без предлогов и с простыми предлогами.</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Развитие фонетико-фонематической системы языка, навыков звукового анализа и синтеза.</w:t>
            </w:r>
          </w:p>
          <w:p w:rsidR="00853BCB" w:rsidRPr="00612B74" w:rsidRDefault="007C3ABA" w:rsidP="00D10AE5">
            <w:pPr>
              <w:spacing w:after="0" w:line="20" w:lineRule="atLeast"/>
              <w:jc w:val="both"/>
              <w:rPr>
                <w:rFonts w:ascii="Times New Roman" w:eastAsia="Times New Roman" w:hAnsi="Times New Roman" w:cs="Times New Roman"/>
                <w:sz w:val="24"/>
                <w:szCs w:val="24"/>
                <w:u w:val="single"/>
              </w:rPr>
            </w:pPr>
            <w:r w:rsidRPr="00612B74">
              <w:rPr>
                <w:rFonts w:ascii="Times New Roman" w:eastAsia="Times New Roman" w:hAnsi="Times New Roman" w:cs="Times New Roman"/>
                <w:sz w:val="24"/>
                <w:szCs w:val="24"/>
                <w:u w:val="single"/>
              </w:rPr>
              <w:t>Развитие просодической стороны речи.</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1. Дальнейшее совершенствование и развитие речевого дыхания.</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2. Совершенствование умения произвольно изменять силу, высоту и тембр голоса.</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3. Совершенствование навыка голосоведения на мягкой атаке, в спокойном темпе.</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4. Продолжение работы над четкостью дикции, интонационной выразительностью речи в игровой и свободной речевой деятельности.</w:t>
            </w:r>
          </w:p>
          <w:p w:rsidR="00853BCB" w:rsidRPr="00612B74" w:rsidRDefault="007C3ABA" w:rsidP="00D10AE5">
            <w:pPr>
              <w:spacing w:after="0" w:line="20" w:lineRule="atLeast"/>
              <w:jc w:val="both"/>
              <w:rPr>
                <w:rFonts w:ascii="Times New Roman" w:eastAsia="Times New Roman" w:hAnsi="Times New Roman" w:cs="Times New Roman"/>
                <w:sz w:val="24"/>
                <w:szCs w:val="24"/>
                <w:u w:val="single"/>
              </w:rPr>
            </w:pPr>
            <w:r w:rsidRPr="00612B74">
              <w:rPr>
                <w:rFonts w:ascii="Times New Roman" w:eastAsia="Times New Roman" w:hAnsi="Times New Roman" w:cs="Times New Roman"/>
                <w:sz w:val="24"/>
                <w:szCs w:val="24"/>
                <w:u w:val="single"/>
              </w:rPr>
              <w:t>Коррекция произносительной стороны речи.</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1. Дальнейшая активизация и совершенствование работы органов речевого </w:t>
            </w:r>
            <w:r w:rsidRPr="00612B74">
              <w:rPr>
                <w:rFonts w:ascii="Times New Roman" w:eastAsia="Times New Roman" w:hAnsi="Times New Roman" w:cs="Times New Roman"/>
                <w:sz w:val="24"/>
                <w:szCs w:val="24"/>
              </w:rPr>
              <w:lastRenderedPageBreak/>
              <w:t>аппарата.</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2. Дальнейшее продолжение работы по автоматизации правильного произношения всех поставленных ранее звуков.</w:t>
            </w:r>
          </w:p>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3. Уточнение произношения звуков [Ц], [Ч], [Щ] в слогах, словах, предложениях, небольших текстах, свободной игровой и речевой деятельности.</w:t>
            </w:r>
          </w:p>
        </w:tc>
      </w:tr>
    </w:tbl>
    <w:p w:rsidR="00853BCB" w:rsidRPr="00612B74" w:rsidRDefault="00853BCB" w:rsidP="00D10AE5">
      <w:pPr>
        <w:spacing w:after="0" w:line="20" w:lineRule="atLeast"/>
        <w:jc w:val="both"/>
        <w:rPr>
          <w:rFonts w:ascii="Times New Roman" w:eastAsia="Times New Roman" w:hAnsi="Times New Roman" w:cs="Times New Roman"/>
          <w:sz w:val="24"/>
          <w:szCs w:val="24"/>
        </w:rPr>
      </w:pPr>
    </w:p>
    <w:tbl>
      <w:tblPr>
        <w:tblW w:w="0" w:type="auto"/>
        <w:tblInd w:w="108" w:type="dxa"/>
        <w:tblCellMar>
          <w:left w:w="10" w:type="dxa"/>
          <w:right w:w="10" w:type="dxa"/>
        </w:tblCellMar>
        <w:tblLook w:val="04A0"/>
      </w:tblPr>
      <w:tblGrid>
        <w:gridCol w:w="1440"/>
        <w:gridCol w:w="8625"/>
      </w:tblGrid>
      <w:tr w:rsidR="00853BCB" w:rsidRPr="00612B74" w:rsidTr="0053242B">
        <w:trPr>
          <w:trHeight w:val="1"/>
        </w:trPr>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853BCB" w:rsidP="00D10AE5">
            <w:pPr>
              <w:spacing w:after="0" w:line="20" w:lineRule="atLeast"/>
              <w:jc w:val="both"/>
              <w:rPr>
                <w:rFonts w:ascii="Times New Roman" w:eastAsia="Calibri" w:hAnsi="Times New Roman" w:cs="Times New Roman"/>
                <w:sz w:val="24"/>
                <w:szCs w:val="24"/>
              </w:rPr>
            </w:pPr>
          </w:p>
        </w:tc>
        <w:tc>
          <w:tcPr>
            <w:tcW w:w="8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u w:val="single"/>
              </w:rPr>
              <w:t>Работа над слоговой структурой слова</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1. Формирование умения правильно произносить четырехсложные слова из открытых слогов (снеговика) и использовать их в активной речи.</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2. Совершенствование умения выполнять слоговой анализ и синтез слов из одного, двух, трех слогов; подбирать слова с заданным количеством слогов.</w:t>
            </w:r>
          </w:p>
          <w:p w:rsidR="00853BCB" w:rsidRPr="00612B74" w:rsidRDefault="007C3ABA" w:rsidP="00D10AE5">
            <w:pPr>
              <w:spacing w:after="0" w:line="20" w:lineRule="atLeast"/>
              <w:jc w:val="both"/>
              <w:rPr>
                <w:rFonts w:ascii="Times New Roman" w:eastAsia="Times New Roman" w:hAnsi="Times New Roman" w:cs="Times New Roman"/>
                <w:i/>
                <w:sz w:val="24"/>
                <w:szCs w:val="24"/>
                <w:u w:val="single"/>
              </w:rPr>
            </w:pPr>
            <w:r w:rsidRPr="00612B74">
              <w:rPr>
                <w:rFonts w:ascii="Times New Roman" w:eastAsia="Times New Roman" w:hAnsi="Times New Roman" w:cs="Times New Roman"/>
                <w:i/>
                <w:sz w:val="24"/>
                <w:szCs w:val="24"/>
                <w:u w:val="single"/>
              </w:rPr>
              <w:t>Развитие фонематических представлений, навыков звукового анализа и синтеза.</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1. Совершенствование умения подбирать слова на заданный звук.</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2. Совершенствование умения дифференцировать согласные звуки по твердости-мягкости, звонкости-глухости, по акустическим признакам и месту образования.</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3. Совершенствование умения выделять звук на фоне слова, выполнять звуковой анализ и синтез слов, состоящих из четырех звуков (при условии, что написание слов не расходится с произношением): </w:t>
            </w:r>
            <w:r w:rsidRPr="00612B74">
              <w:rPr>
                <w:rFonts w:ascii="Times New Roman" w:eastAsia="Times New Roman" w:hAnsi="Times New Roman" w:cs="Times New Roman"/>
                <w:i/>
                <w:sz w:val="24"/>
                <w:szCs w:val="24"/>
              </w:rPr>
              <w:t>лужа, кран, болт, лиса, винт, крик</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4. Ознакомление с новыми звуками [Ц], [Щ], [Ч]. Формирование умения выделять эти звуки на фоне слова, подбирать слова с этими звуками.</w:t>
            </w:r>
          </w:p>
          <w:p w:rsidR="00853BCB" w:rsidRPr="00612B74" w:rsidRDefault="007C3ABA" w:rsidP="00D10AE5">
            <w:pPr>
              <w:spacing w:after="0" w:line="20" w:lineRule="atLeast"/>
              <w:jc w:val="both"/>
              <w:rPr>
                <w:rFonts w:ascii="Times New Roman" w:eastAsia="Times New Roman" w:hAnsi="Times New Roman" w:cs="Times New Roman"/>
                <w:sz w:val="24"/>
                <w:szCs w:val="24"/>
                <w:u w:val="single"/>
              </w:rPr>
            </w:pPr>
            <w:r w:rsidRPr="00612B74">
              <w:rPr>
                <w:rFonts w:ascii="Times New Roman" w:eastAsia="Times New Roman" w:hAnsi="Times New Roman" w:cs="Times New Roman"/>
                <w:sz w:val="24"/>
                <w:szCs w:val="24"/>
                <w:u w:val="single"/>
              </w:rPr>
              <w:t>Обучение грамоте.</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1. Дальнейшее совершенствование умения «печатать» буквы, слоги, слова, предложения с пройденными буквами.</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2. Ознакомление с буквами Ч, Ц, Щ. Формирование умения осознанно читать слова, предложения, тексты с этими буквами.</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3. Закрепление умения выкладывать буквы из палочек, кубиков, мозаики, шнуро</w:t>
            </w:r>
            <w:r w:rsidR="004E05F4" w:rsidRPr="00612B74">
              <w:rPr>
                <w:rFonts w:ascii="Times New Roman" w:eastAsia="Times New Roman" w:hAnsi="Times New Roman" w:cs="Times New Roman"/>
                <w:sz w:val="24"/>
                <w:szCs w:val="24"/>
              </w:rPr>
              <w:t>в</w:t>
            </w:r>
            <w:r w:rsidRPr="00612B74">
              <w:rPr>
                <w:rFonts w:ascii="Times New Roman" w:eastAsia="Times New Roman" w:hAnsi="Times New Roman" w:cs="Times New Roman"/>
                <w:sz w:val="24"/>
                <w:szCs w:val="24"/>
              </w:rPr>
              <w:t>ка; лепить их из пластилина; узнавать буквы с недостающими элементами или «зашумленные» буквы; различать правильно и неправильно напечатанные буквы.</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4. Формирование умения решать кроссворды, разгадывать ребусы, читать изографы.</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5. Формирование умения правильно называть буквы русского алфавита.</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u w:val="single"/>
              </w:rPr>
              <w:t>Развитие связной речи и речевого общения.</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1. Дальнейшее развитие коммуникативных навыков. Обучение использованию принятых норм вежливого речевого общения (внимательно слушать собеседника, задавать вопросы, строить высказывания кратко или распространенно).</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2. Совершенствование умения составлять описательные рассказы о предметах и объектах, рассказы по картине и серии картин по данному или коллективно составленному плану.</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3. Формирование умения составлять рассказы из личного опыта, рассказывать о переживаниях, связанных с увиденным, прочитанным.</w:t>
            </w:r>
          </w:p>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4. Дальнейшее совершенствование навыка пересказа рассказов и знакомых сказок («Царевна-лягушка») по коллективно составленному плану. Совершенствование навыка пересказа с изменением времени действия и лица рассказчика.</w:t>
            </w:r>
          </w:p>
        </w:tc>
      </w:tr>
      <w:tr w:rsidR="00853BCB" w:rsidRPr="00612B74" w:rsidTr="0053242B">
        <w:trPr>
          <w:trHeight w:val="1"/>
        </w:trPr>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Периоды</w:t>
            </w:r>
          </w:p>
        </w:tc>
        <w:tc>
          <w:tcPr>
            <w:tcW w:w="8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Основное содержание работы</w:t>
            </w:r>
          </w:p>
        </w:tc>
      </w:tr>
      <w:tr w:rsidR="00853BCB" w:rsidRPr="00612B74" w:rsidTr="0053242B">
        <w:trPr>
          <w:trHeight w:val="1"/>
        </w:trPr>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u w:val="single"/>
              </w:rPr>
              <w:t>3 период</w:t>
            </w:r>
            <w:r w:rsidRPr="00612B74">
              <w:rPr>
                <w:rFonts w:ascii="Times New Roman" w:eastAsia="Times New Roman" w:hAnsi="Times New Roman" w:cs="Times New Roman"/>
                <w:sz w:val="24"/>
                <w:szCs w:val="24"/>
                <w:u w:val="single"/>
              </w:rPr>
              <w:br/>
            </w:r>
            <w:r w:rsidRPr="00612B74">
              <w:rPr>
                <w:rFonts w:ascii="Times New Roman" w:eastAsia="Times New Roman" w:hAnsi="Times New Roman" w:cs="Times New Roman"/>
                <w:sz w:val="24"/>
                <w:szCs w:val="24"/>
              </w:rPr>
              <w:t>март апрель</w:t>
            </w:r>
          </w:p>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май</w:t>
            </w:r>
          </w:p>
        </w:tc>
        <w:tc>
          <w:tcPr>
            <w:tcW w:w="8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jc w:val="both"/>
              <w:rPr>
                <w:rFonts w:ascii="Times New Roman" w:eastAsia="Times New Roman" w:hAnsi="Times New Roman" w:cs="Times New Roman"/>
                <w:sz w:val="24"/>
                <w:szCs w:val="24"/>
                <w:u w:val="single"/>
              </w:rPr>
            </w:pPr>
            <w:r w:rsidRPr="00612B74">
              <w:rPr>
                <w:rFonts w:ascii="Times New Roman" w:eastAsia="Times New Roman" w:hAnsi="Times New Roman" w:cs="Times New Roman"/>
                <w:sz w:val="24"/>
                <w:szCs w:val="24"/>
                <w:u w:val="single"/>
              </w:rPr>
              <w:t>Развитие словаря.</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1. Расширение, уточнение и активизация словаря на основе систематизации и обобщения знаний об окружающем в рамках изучаемых лексических тем («</w:t>
            </w:r>
            <w:r w:rsidRPr="00612B74">
              <w:rPr>
                <w:rFonts w:ascii="Times New Roman" w:eastAsia="Times New Roman" w:hAnsi="Times New Roman" w:cs="Times New Roman"/>
                <w:i/>
                <w:sz w:val="24"/>
                <w:szCs w:val="24"/>
              </w:rPr>
              <w:t>Ранняя весна</w:t>
            </w:r>
            <w:r w:rsidRPr="00612B74">
              <w:rPr>
                <w:rFonts w:ascii="Times New Roman" w:eastAsia="Times New Roman" w:hAnsi="Times New Roman" w:cs="Times New Roman"/>
                <w:sz w:val="24"/>
                <w:szCs w:val="24"/>
              </w:rPr>
              <w:t>», «</w:t>
            </w:r>
            <w:r w:rsidRPr="00612B74">
              <w:rPr>
                <w:rFonts w:ascii="Times New Roman" w:eastAsia="Times New Roman" w:hAnsi="Times New Roman" w:cs="Times New Roman"/>
                <w:i/>
                <w:sz w:val="24"/>
                <w:szCs w:val="24"/>
              </w:rPr>
              <w:t>Поздняя весна</w:t>
            </w:r>
            <w:r w:rsidRPr="00612B74">
              <w:rPr>
                <w:rFonts w:ascii="Times New Roman" w:eastAsia="Times New Roman" w:hAnsi="Times New Roman" w:cs="Times New Roman"/>
                <w:sz w:val="24"/>
                <w:szCs w:val="24"/>
              </w:rPr>
              <w:t>», «</w:t>
            </w:r>
            <w:r w:rsidRPr="00612B74">
              <w:rPr>
                <w:rFonts w:ascii="Times New Roman" w:eastAsia="Times New Roman" w:hAnsi="Times New Roman" w:cs="Times New Roman"/>
                <w:i/>
                <w:sz w:val="24"/>
                <w:szCs w:val="24"/>
              </w:rPr>
              <w:t>Перелетные птицы весной</w:t>
            </w:r>
            <w:r w:rsidRPr="00612B74">
              <w:rPr>
                <w:rFonts w:ascii="Times New Roman" w:eastAsia="Times New Roman" w:hAnsi="Times New Roman" w:cs="Times New Roman"/>
                <w:sz w:val="24"/>
                <w:szCs w:val="24"/>
              </w:rPr>
              <w:t>», «</w:t>
            </w:r>
            <w:r w:rsidRPr="00612B74">
              <w:rPr>
                <w:rFonts w:ascii="Times New Roman" w:eastAsia="Times New Roman" w:hAnsi="Times New Roman" w:cs="Times New Roman"/>
                <w:i/>
                <w:sz w:val="24"/>
                <w:szCs w:val="24"/>
              </w:rPr>
              <w:t>Скоро в школу</w:t>
            </w:r>
            <w:r w:rsidRPr="00612B74">
              <w:rPr>
                <w:rFonts w:ascii="Times New Roman" w:eastAsia="Times New Roman" w:hAnsi="Times New Roman" w:cs="Times New Roman"/>
                <w:sz w:val="24"/>
                <w:szCs w:val="24"/>
              </w:rPr>
              <w:t>», «</w:t>
            </w:r>
            <w:r w:rsidRPr="00612B74">
              <w:rPr>
                <w:rFonts w:ascii="Times New Roman" w:eastAsia="Times New Roman" w:hAnsi="Times New Roman" w:cs="Times New Roman"/>
                <w:i/>
                <w:sz w:val="24"/>
                <w:szCs w:val="24"/>
              </w:rPr>
              <w:t>Наша Родина – Россия</w:t>
            </w:r>
            <w:r w:rsidRPr="00612B74">
              <w:rPr>
                <w:rFonts w:ascii="Times New Roman" w:eastAsia="Times New Roman" w:hAnsi="Times New Roman" w:cs="Times New Roman"/>
                <w:sz w:val="24"/>
                <w:szCs w:val="24"/>
              </w:rPr>
              <w:t>», «</w:t>
            </w:r>
            <w:r w:rsidRPr="00612B74">
              <w:rPr>
                <w:rFonts w:ascii="Times New Roman" w:eastAsia="Times New Roman" w:hAnsi="Times New Roman" w:cs="Times New Roman"/>
                <w:i/>
                <w:sz w:val="24"/>
                <w:szCs w:val="24"/>
              </w:rPr>
              <w:t>Родной город</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2. Дальнейшее обогащение экспрессивной речи сложными словами (</w:t>
            </w:r>
            <w:r w:rsidRPr="00612B74">
              <w:rPr>
                <w:rFonts w:ascii="Times New Roman" w:eastAsia="Times New Roman" w:hAnsi="Times New Roman" w:cs="Times New Roman"/>
                <w:i/>
                <w:sz w:val="24"/>
                <w:szCs w:val="24"/>
              </w:rPr>
              <w:t>ледоход, первоцвет, половодье, белокаменная</w:t>
            </w:r>
            <w:r w:rsidRPr="00612B74">
              <w:rPr>
                <w:rFonts w:ascii="Times New Roman" w:eastAsia="Times New Roman" w:hAnsi="Times New Roman" w:cs="Times New Roman"/>
                <w:sz w:val="24"/>
                <w:szCs w:val="24"/>
              </w:rPr>
              <w:t>), многозначными словами (</w:t>
            </w:r>
            <w:r w:rsidRPr="00612B74">
              <w:rPr>
                <w:rFonts w:ascii="Times New Roman" w:eastAsia="Times New Roman" w:hAnsi="Times New Roman" w:cs="Times New Roman"/>
                <w:i/>
                <w:sz w:val="24"/>
                <w:szCs w:val="24"/>
              </w:rPr>
              <w:t xml:space="preserve">солнце печет, </w:t>
            </w:r>
            <w:r w:rsidRPr="00612B74">
              <w:rPr>
                <w:rFonts w:ascii="Times New Roman" w:eastAsia="Times New Roman" w:hAnsi="Times New Roman" w:cs="Times New Roman"/>
                <w:i/>
                <w:sz w:val="24"/>
                <w:szCs w:val="24"/>
              </w:rPr>
              <w:lastRenderedPageBreak/>
              <w:t>мама печет блины; ручеек звенит, звонок звенит</w:t>
            </w:r>
            <w:r w:rsidRPr="00612B74">
              <w:rPr>
                <w:rFonts w:ascii="Times New Roman" w:eastAsia="Times New Roman" w:hAnsi="Times New Roman" w:cs="Times New Roman"/>
                <w:sz w:val="24"/>
                <w:szCs w:val="24"/>
              </w:rPr>
              <w:t>), словами в переносном значении (</w:t>
            </w:r>
            <w:r w:rsidRPr="00612B74">
              <w:rPr>
                <w:rFonts w:ascii="Times New Roman" w:eastAsia="Times New Roman" w:hAnsi="Times New Roman" w:cs="Times New Roman"/>
                <w:i/>
                <w:sz w:val="24"/>
                <w:szCs w:val="24"/>
              </w:rPr>
              <w:t>горячее сердце, золотые руки</w:t>
            </w:r>
            <w:r w:rsidRPr="00612B74">
              <w:rPr>
                <w:rFonts w:ascii="Times New Roman" w:eastAsia="Times New Roman" w:hAnsi="Times New Roman" w:cs="Times New Roman"/>
                <w:sz w:val="24"/>
                <w:szCs w:val="24"/>
              </w:rPr>
              <w:t>), однокоренными словами (</w:t>
            </w:r>
            <w:r w:rsidRPr="00612B74">
              <w:rPr>
                <w:rFonts w:ascii="Times New Roman" w:eastAsia="Times New Roman" w:hAnsi="Times New Roman" w:cs="Times New Roman"/>
                <w:i/>
                <w:sz w:val="24"/>
                <w:szCs w:val="24"/>
              </w:rPr>
              <w:t>солнце, солнечный, подсолнух, подсолнечное</w:t>
            </w:r>
            <w:r w:rsidRPr="00612B74">
              <w:rPr>
                <w:rFonts w:ascii="Times New Roman" w:eastAsia="Times New Roman" w:hAnsi="Times New Roman" w:cs="Times New Roman"/>
                <w:sz w:val="24"/>
                <w:szCs w:val="24"/>
              </w:rPr>
              <w:t>).</w:t>
            </w:r>
          </w:p>
        </w:tc>
      </w:tr>
      <w:tr w:rsidR="00853BCB" w:rsidRPr="00612B74" w:rsidTr="0053242B">
        <w:trPr>
          <w:trHeight w:val="1"/>
        </w:trPr>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853BCB" w:rsidP="00D10AE5">
            <w:pPr>
              <w:spacing w:after="0" w:line="20" w:lineRule="atLeast"/>
              <w:jc w:val="both"/>
              <w:rPr>
                <w:rFonts w:ascii="Times New Roman" w:eastAsia="Calibri" w:hAnsi="Times New Roman" w:cs="Times New Roman"/>
                <w:sz w:val="24"/>
                <w:szCs w:val="24"/>
              </w:rPr>
            </w:pPr>
          </w:p>
        </w:tc>
        <w:tc>
          <w:tcPr>
            <w:tcW w:w="8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3. Дальнейшее обогащение экспрессивной речи словами-синонимами (</w:t>
            </w:r>
            <w:r w:rsidRPr="00612B74">
              <w:rPr>
                <w:rFonts w:ascii="Times New Roman" w:eastAsia="Times New Roman" w:hAnsi="Times New Roman" w:cs="Times New Roman"/>
                <w:i/>
                <w:sz w:val="24"/>
                <w:szCs w:val="24"/>
              </w:rPr>
              <w:t>бежать-нестись, большой-огромный</w:t>
            </w:r>
            <w:r w:rsidRPr="00612B74">
              <w:rPr>
                <w:rFonts w:ascii="Times New Roman" w:eastAsia="Times New Roman" w:hAnsi="Times New Roman" w:cs="Times New Roman"/>
                <w:sz w:val="24"/>
                <w:szCs w:val="24"/>
              </w:rPr>
              <w:t>) и словами-антонимами (</w:t>
            </w:r>
            <w:r w:rsidRPr="00612B74">
              <w:rPr>
                <w:rFonts w:ascii="Times New Roman" w:eastAsia="Times New Roman" w:hAnsi="Times New Roman" w:cs="Times New Roman"/>
                <w:i/>
                <w:sz w:val="24"/>
                <w:szCs w:val="24"/>
              </w:rPr>
              <w:t>восход-закат, сажать-собирать, горячий-холодный</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4. Дальнейшее обогащение экспрессивной речи прилагательными с уменьшительными суффиксами (</w:t>
            </w:r>
            <w:r w:rsidRPr="00612B74">
              <w:rPr>
                <w:rFonts w:ascii="Times New Roman" w:eastAsia="Times New Roman" w:hAnsi="Times New Roman" w:cs="Times New Roman"/>
                <w:i/>
                <w:sz w:val="24"/>
                <w:szCs w:val="24"/>
              </w:rPr>
              <w:t>голубенький, веселенький</w:t>
            </w:r>
            <w:r w:rsidRPr="00612B74">
              <w:rPr>
                <w:rFonts w:ascii="Times New Roman" w:eastAsia="Times New Roman" w:hAnsi="Times New Roman" w:cs="Times New Roman"/>
                <w:sz w:val="24"/>
                <w:szCs w:val="24"/>
              </w:rPr>
              <w:t>), относительными (</w:t>
            </w:r>
            <w:r w:rsidRPr="00612B74">
              <w:rPr>
                <w:rFonts w:ascii="Times New Roman" w:eastAsia="Times New Roman" w:hAnsi="Times New Roman" w:cs="Times New Roman"/>
                <w:i/>
                <w:sz w:val="24"/>
                <w:szCs w:val="24"/>
              </w:rPr>
              <w:t>московский, советский</w:t>
            </w:r>
            <w:r w:rsidRPr="00612B74">
              <w:rPr>
                <w:rFonts w:ascii="Times New Roman" w:eastAsia="Times New Roman" w:hAnsi="Times New Roman" w:cs="Times New Roman"/>
                <w:sz w:val="24"/>
                <w:szCs w:val="24"/>
              </w:rPr>
              <w:t>); прилагательными с противоположными значением (</w:t>
            </w:r>
            <w:r w:rsidRPr="00612B74">
              <w:rPr>
                <w:rFonts w:ascii="Times New Roman" w:eastAsia="Times New Roman" w:hAnsi="Times New Roman" w:cs="Times New Roman"/>
                <w:i/>
                <w:sz w:val="24"/>
                <w:szCs w:val="24"/>
              </w:rPr>
              <w:t>чистый-грязный, маленький-огромный, широкий-узкий</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5. Обогащение словаря однородными определениями, дополнениями, сказуемыми (</w:t>
            </w:r>
            <w:r w:rsidRPr="00612B74">
              <w:rPr>
                <w:rFonts w:ascii="Times New Roman" w:eastAsia="Times New Roman" w:hAnsi="Times New Roman" w:cs="Times New Roman"/>
                <w:i/>
                <w:sz w:val="24"/>
                <w:szCs w:val="24"/>
              </w:rPr>
              <w:t>На проталинках расцветают подснежники. На проталинках прозрачные, хрупкие, нежные подснежники. На проталинках, на пригорках, на полянках расцветают подснежники. На проталинках проклевываются, подрастают, расцветают первые подснежники</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6. Пополнение словаря отглагольными существительными (</w:t>
            </w:r>
            <w:r w:rsidRPr="00612B74">
              <w:rPr>
                <w:rFonts w:ascii="Times New Roman" w:eastAsia="Times New Roman" w:hAnsi="Times New Roman" w:cs="Times New Roman"/>
                <w:i/>
                <w:sz w:val="24"/>
                <w:szCs w:val="24"/>
              </w:rPr>
              <w:t>покупать-покупатель, продавать-продавец, учить-учитель, ученик).</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7. Дальнейшее обогащение экспрессивной речи простыми и сложными предлогами (</w:t>
            </w:r>
            <w:r w:rsidRPr="00612B74">
              <w:rPr>
                <w:rFonts w:ascii="Times New Roman" w:eastAsia="Times New Roman" w:hAnsi="Times New Roman" w:cs="Times New Roman"/>
                <w:i/>
                <w:sz w:val="24"/>
                <w:szCs w:val="24"/>
              </w:rPr>
              <w:t>из-за, из-под, между, около, возле</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8. Закрепление понятия </w:t>
            </w:r>
            <w:r w:rsidRPr="00612B74">
              <w:rPr>
                <w:rFonts w:ascii="Times New Roman" w:eastAsia="Times New Roman" w:hAnsi="Times New Roman" w:cs="Times New Roman"/>
                <w:i/>
                <w:sz w:val="24"/>
                <w:szCs w:val="24"/>
              </w:rPr>
              <w:t>слово</w:t>
            </w:r>
            <w:r w:rsidRPr="00612B74">
              <w:rPr>
                <w:rFonts w:ascii="Times New Roman" w:eastAsia="Times New Roman" w:hAnsi="Times New Roman" w:cs="Times New Roman"/>
                <w:sz w:val="24"/>
                <w:szCs w:val="24"/>
              </w:rPr>
              <w:t xml:space="preserve"> и умения оперировать им.</w:t>
            </w:r>
          </w:p>
          <w:p w:rsidR="00853BCB" w:rsidRPr="00612B74" w:rsidRDefault="007C3ABA" w:rsidP="00D10AE5">
            <w:pPr>
              <w:spacing w:after="0" w:line="20" w:lineRule="atLeast"/>
              <w:jc w:val="both"/>
              <w:rPr>
                <w:rFonts w:ascii="Times New Roman" w:eastAsia="Times New Roman" w:hAnsi="Times New Roman" w:cs="Times New Roman"/>
                <w:sz w:val="24"/>
                <w:szCs w:val="24"/>
                <w:u w:val="single"/>
              </w:rPr>
            </w:pPr>
            <w:r w:rsidRPr="00612B74">
              <w:rPr>
                <w:rFonts w:ascii="Times New Roman" w:eastAsia="Times New Roman" w:hAnsi="Times New Roman" w:cs="Times New Roman"/>
                <w:sz w:val="24"/>
                <w:szCs w:val="24"/>
                <w:u w:val="single"/>
              </w:rPr>
              <w:t>Совершенствование грамматического строя речи.</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1. Дальнейшее совершенствование употребления сформированных ранее грамматических категорий.</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2. Совершенствование умения образовывать и использовать имена существительные с увеличительными суффиксами (</w:t>
            </w:r>
            <w:r w:rsidRPr="00612B74">
              <w:rPr>
                <w:rFonts w:ascii="Times New Roman" w:eastAsia="Times New Roman" w:hAnsi="Times New Roman" w:cs="Times New Roman"/>
                <w:i/>
                <w:sz w:val="24"/>
                <w:szCs w:val="24"/>
              </w:rPr>
              <w:t>гнездище,льдинища</w:t>
            </w:r>
            <w:r w:rsidRPr="00612B74">
              <w:rPr>
                <w:rFonts w:ascii="Times New Roman" w:eastAsia="Times New Roman" w:hAnsi="Times New Roman" w:cs="Times New Roman"/>
                <w:sz w:val="24"/>
                <w:szCs w:val="24"/>
              </w:rPr>
              <w:t>) и суффиксами единичности (</w:t>
            </w:r>
            <w:r w:rsidRPr="00612B74">
              <w:rPr>
                <w:rFonts w:ascii="Times New Roman" w:eastAsia="Times New Roman" w:hAnsi="Times New Roman" w:cs="Times New Roman"/>
                <w:i/>
                <w:sz w:val="24"/>
                <w:szCs w:val="24"/>
              </w:rPr>
              <w:t>проталинка, травинка</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3. Совершенствование умения образовывать и использовать имена прилагательные в сравнительной степени (</w:t>
            </w:r>
            <w:r w:rsidRPr="00612B74">
              <w:rPr>
                <w:rFonts w:ascii="Times New Roman" w:eastAsia="Times New Roman" w:hAnsi="Times New Roman" w:cs="Times New Roman"/>
                <w:i/>
                <w:sz w:val="24"/>
                <w:szCs w:val="24"/>
              </w:rPr>
              <w:t>ярче, шире, красивее, самый красивый</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4. Закрепление умения подбирать определения к существительным (</w:t>
            </w:r>
            <w:r w:rsidRPr="00612B74">
              <w:rPr>
                <w:rFonts w:ascii="Times New Roman" w:eastAsia="Times New Roman" w:hAnsi="Times New Roman" w:cs="Times New Roman"/>
                <w:i/>
                <w:sz w:val="24"/>
                <w:szCs w:val="24"/>
              </w:rPr>
              <w:t>рыхлый, темный, грязный снег; чистое, голубое, высокое небо</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5. Совершенствование умения образовывать и использовать глаголы в форме будущего простого и будущего сложного времени (</w:t>
            </w:r>
            <w:r w:rsidRPr="00612B74">
              <w:rPr>
                <w:rFonts w:ascii="Times New Roman" w:eastAsia="Times New Roman" w:hAnsi="Times New Roman" w:cs="Times New Roman"/>
                <w:i/>
                <w:sz w:val="24"/>
                <w:szCs w:val="24"/>
              </w:rPr>
              <w:t>научусь, буду учиться</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6. Дальнейшее совершенствование навыков согласования прилагательных с существительными (</w:t>
            </w:r>
            <w:r w:rsidRPr="00612B74">
              <w:rPr>
                <w:rFonts w:ascii="Times New Roman" w:eastAsia="Times New Roman" w:hAnsi="Times New Roman" w:cs="Times New Roman"/>
                <w:i/>
                <w:sz w:val="24"/>
                <w:szCs w:val="24"/>
              </w:rPr>
              <w:t>прекрасный цветок, прекрасная незабудка, прекрасное утро, прекрасные дни</w:t>
            </w:r>
            <w:r w:rsidRPr="00612B74">
              <w:rPr>
                <w:rFonts w:ascii="Times New Roman" w:eastAsia="Times New Roman" w:hAnsi="Times New Roman" w:cs="Times New Roman"/>
                <w:sz w:val="24"/>
                <w:szCs w:val="24"/>
              </w:rPr>
              <w:t>) и числительных с существительными (</w:t>
            </w:r>
            <w:r w:rsidRPr="00612B74">
              <w:rPr>
                <w:rFonts w:ascii="Times New Roman" w:eastAsia="Times New Roman" w:hAnsi="Times New Roman" w:cs="Times New Roman"/>
                <w:i/>
                <w:sz w:val="24"/>
                <w:szCs w:val="24"/>
              </w:rPr>
              <w:t>три бабочки, семь бабочек; трех бабочек, семи бабочек</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7. Дальнейшее совершенствование навыков составления простых предложений и распространения их однородными членами, составления сложносочиненных и сложноподчиненных предложений.</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8. Совершенствование навыков анализа простых распространенных предложений без предлогов и с простыми предлогами и навыка составления графических схем предложений.</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Развитие фонетико-фонематической системы языка, навыков звукового анализа и синтеза.</w:t>
            </w:r>
          </w:p>
          <w:p w:rsidR="00853BCB" w:rsidRPr="00612B74" w:rsidRDefault="007C3ABA" w:rsidP="00D10AE5">
            <w:pPr>
              <w:spacing w:after="0" w:line="20" w:lineRule="atLeast"/>
              <w:jc w:val="both"/>
              <w:rPr>
                <w:rFonts w:ascii="Times New Roman" w:eastAsia="Times New Roman" w:hAnsi="Times New Roman" w:cs="Times New Roman"/>
                <w:sz w:val="24"/>
                <w:szCs w:val="24"/>
                <w:u w:val="single"/>
              </w:rPr>
            </w:pPr>
            <w:r w:rsidRPr="00612B74">
              <w:rPr>
                <w:rFonts w:ascii="Times New Roman" w:eastAsia="Times New Roman" w:hAnsi="Times New Roman" w:cs="Times New Roman"/>
                <w:sz w:val="24"/>
                <w:szCs w:val="24"/>
                <w:u w:val="single"/>
              </w:rPr>
              <w:t>Развитие просодической стороны речи.</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1. Дальнейшее развитие и совершенствование речевого дыхания.</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2. Совершенствование звучности и подвижности голоса (быстрое и легкое изменение по силе, высоте, тембру).</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3. Совершенствование навыка голосоведения на мягкой атаке, в спокойном темпе.</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4. Продолжение работы над четкостью дикции, интонационной выразительностью речи в свободной речевой деятельности.</w:t>
            </w:r>
          </w:p>
          <w:p w:rsidR="00853BCB" w:rsidRPr="00612B74" w:rsidRDefault="007C3ABA" w:rsidP="00D10AE5">
            <w:pPr>
              <w:spacing w:after="0" w:line="20" w:lineRule="atLeast"/>
              <w:jc w:val="both"/>
              <w:rPr>
                <w:rFonts w:ascii="Times New Roman" w:eastAsia="Times New Roman" w:hAnsi="Times New Roman" w:cs="Times New Roman"/>
                <w:sz w:val="24"/>
                <w:szCs w:val="24"/>
                <w:u w:val="single"/>
              </w:rPr>
            </w:pPr>
            <w:r w:rsidRPr="00612B74">
              <w:rPr>
                <w:rFonts w:ascii="Times New Roman" w:eastAsia="Times New Roman" w:hAnsi="Times New Roman" w:cs="Times New Roman"/>
                <w:i/>
                <w:sz w:val="24"/>
                <w:szCs w:val="24"/>
                <w:u w:val="single"/>
              </w:rPr>
              <w:t>Коррекция произносительной стороны речи</w:t>
            </w:r>
            <w:r w:rsidRPr="00612B74">
              <w:rPr>
                <w:rFonts w:ascii="Times New Roman" w:eastAsia="Times New Roman" w:hAnsi="Times New Roman" w:cs="Times New Roman"/>
                <w:sz w:val="24"/>
                <w:szCs w:val="24"/>
                <w:u w:val="single"/>
              </w:rPr>
              <w:t>.</w:t>
            </w:r>
          </w:p>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lastRenderedPageBreak/>
              <w:t>1. Продолжение работы по совершенствованию и активизации движений речевого аппарата.</w:t>
            </w:r>
          </w:p>
        </w:tc>
      </w:tr>
      <w:tr w:rsidR="00853BCB" w:rsidRPr="00612B74" w:rsidTr="0053242B">
        <w:trPr>
          <w:trHeight w:val="1"/>
        </w:trPr>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853BCB" w:rsidP="00D10AE5">
            <w:pPr>
              <w:spacing w:after="0" w:line="20" w:lineRule="atLeast"/>
              <w:jc w:val="both"/>
              <w:rPr>
                <w:rFonts w:ascii="Times New Roman" w:eastAsia="Calibri" w:hAnsi="Times New Roman" w:cs="Times New Roman"/>
                <w:sz w:val="24"/>
                <w:szCs w:val="24"/>
              </w:rPr>
            </w:pPr>
          </w:p>
        </w:tc>
        <w:tc>
          <w:tcPr>
            <w:tcW w:w="8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2. Завершение работы по автоматизации правильного произношения звуков всех групп.</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u w:val="single"/>
              </w:rPr>
              <w:t>Работа над слоговой структурой слова</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1. Формирование умения правильно произносить четырехсложные и пятисложные слова сложной звукослоговой структуры (</w:t>
            </w:r>
            <w:r w:rsidRPr="00612B74">
              <w:rPr>
                <w:rFonts w:ascii="Times New Roman" w:eastAsia="Times New Roman" w:hAnsi="Times New Roman" w:cs="Times New Roman"/>
                <w:i/>
                <w:sz w:val="24"/>
                <w:szCs w:val="24"/>
              </w:rPr>
              <w:t>погремушка, колокольчик, велосипедист, регулировщик</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2. Дальнейшее совершенствование умения выполнять слоговой анализ и синтез слов, состоящих из одного, двух, трех слогов; подбирать слова с заданными количеством слогов.</w:t>
            </w:r>
          </w:p>
          <w:p w:rsidR="00853BCB" w:rsidRPr="00612B74" w:rsidRDefault="007C3ABA" w:rsidP="00D10AE5">
            <w:pPr>
              <w:spacing w:after="0" w:line="20" w:lineRule="atLeast"/>
              <w:jc w:val="both"/>
              <w:rPr>
                <w:rFonts w:ascii="Times New Roman" w:eastAsia="Times New Roman" w:hAnsi="Times New Roman" w:cs="Times New Roman"/>
                <w:i/>
                <w:sz w:val="24"/>
                <w:szCs w:val="24"/>
                <w:u w:val="single"/>
              </w:rPr>
            </w:pPr>
            <w:r w:rsidRPr="00612B74">
              <w:rPr>
                <w:rFonts w:ascii="Times New Roman" w:eastAsia="Times New Roman" w:hAnsi="Times New Roman" w:cs="Times New Roman"/>
                <w:i/>
                <w:sz w:val="24"/>
                <w:szCs w:val="24"/>
                <w:u w:val="single"/>
              </w:rPr>
              <w:t>Совершенствование фонематических представлений, навыков звукового анализа и синтеза.</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1. Совершенствование умения подбирать слова на заданный звук.</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2. Развитие навыков дифференциации согласных звуков по твердости-мягкости, звонкости-глухости, по акустическим признакам и месту образования.</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3. Дальнейшее совершенствование умения выделять звук на фоне слова, выполнять звуковой анализ и синтез слов, состоящих из пяти звуков (при условии написание слов не расходится с произношением): </w:t>
            </w:r>
            <w:r w:rsidRPr="00612B74">
              <w:rPr>
                <w:rFonts w:ascii="Times New Roman" w:eastAsia="Times New Roman" w:hAnsi="Times New Roman" w:cs="Times New Roman"/>
                <w:i/>
                <w:sz w:val="24"/>
                <w:szCs w:val="24"/>
              </w:rPr>
              <w:t>трава, слива, маска, миска, калина</w:t>
            </w:r>
            <w:r w:rsidRPr="00612B74">
              <w:rPr>
                <w:rFonts w:ascii="Times New Roman" w:eastAsia="Times New Roman" w:hAnsi="Times New Roman" w:cs="Times New Roman"/>
                <w:sz w:val="24"/>
                <w:szCs w:val="24"/>
              </w:rPr>
              <w:t>.</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4. Ознакомление со звуками [Л], [Л`], [Р], [Р`]. Формирование умения выделять эти звуки из слов, подбирать слова с этими звуками.</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5. Формирование представления о том, что буквы Ь и Ъ не обозначают звуков.</w:t>
            </w:r>
          </w:p>
          <w:p w:rsidR="00853BCB" w:rsidRPr="00612B74" w:rsidRDefault="007C3ABA" w:rsidP="00D10AE5">
            <w:pPr>
              <w:spacing w:after="0" w:line="20" w:lineRule="atLeast"/>
              <w:jc w:val="both"/>
              <w:rPr>
                <w:rFonts w:ascii="Times New Roman" w:eastAsia="Times New Roman" w:hAnsi="Times New Roman" w:cs="Times New Roman"/>
                <w:sz w:val="24"/>
                <w:szCs w:val="24"/>
                <w:u w:val="single"/>
              </w:rPr>
            </w:pPr>
            <w:r w:rsidRPr="00612B74">
              <w:rPr>
                <w:rFonts w:ascii="Times New Roman" w:eastAsia="Times New Roman" w:hAnsi="Times New Roman" w:cs="Times New Roman"/>
                <w:sz w:val="24"/>
                <w:szCs w:val="24"/>
                <w:u w:val="single"/>
              </w:rPr>
              <w:t>Обучение грамоте.</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1. Закрепление навыков осознанного чтения и «печатания» слов, предложений, небольших текстов.</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 2. Совершенствование умения решать кроссворды, разгадывать ребусы, читать изографы.</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3. Совершенствование умения узнавать буквы, написанные разными шрифтами, различать правильно и неправильно напечатанные буквы, а также буквы, наложенные друг на друга.  </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4. Формирование умения правильно называть буквы русского алфавита.</w:t>
            </w:r>
          </w:p>
          <w:p w:rsidR="00853BCB" w:rsidRPr="00612B74" w:rsidRDefault="007C3ABA" w:rsidP="00D10AE5">
            <w:pPr>
              <w:spacing w:after="0" w:line="20" w:lineRule="atLeast"/>
              <w:jc w:val="both"/>
              <w:rPr>
                <w:rFonts w:ascii="Times New Roman" w:eastAsia="Times New Roman" w:hAnsi="Times New Roman" w:cs="Times New Roman"/>
                <w:sz w:val="24"/>
                <w:szCs w:val="24"/>
                <w:u w:val="single"/>
              </w:rPr>
            </w:pPr>
            <w:r w:rsidRPr="00612B74">
              <w:rPr>
                <w:rFonts w:ascii="Times New Roman" w:eastAsia="Times New Roman" w:hAnsi="Times New Roman" w:cs="Times New Roman"/>
                <w:sz w:val="24"/>
                <w:szCs w:val="24"/>
                <w:u w:val="single"/>
              </w:rPr>
              <w:t>Развитие связной речи и речевого общения.</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1. Повышение речевой коммуникативной культуры и развитие речевых коммуникативных навыков. Закрепление умения соблюдать нормы вежливого речевого общения.</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2. Дальнейшее совершенствование умения составлять описательные рассказы о предметах и объектах, рассказы по картине и серии картин по данному или коллективно составленному плану.</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3. Совершенствование умения составлять рассказы из личного опыта, рассказывать о переживаниях, связанных с увиденным, прочитанным.</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4. Развитие индивидуальных способностей в творческой речевой деятельности. Формирование умения составлять рассказы по картине с описанием предыдущих и последующих событий. Развитие умения отбирать для творческих рассказов самые интересные и существенные события и эпизоды, включая в повествование описания природы, окружающей действительности, используя вербальные и невербальные средства.</w:t>
            </w:r>
          </w:p>
          <w:p w:rsidR="00853BCB" w:rsidRPr="00612B74" w:rsidRDefault="007C3ABA" w:rsidP="00D10AE5">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5. Дальнейшее совершенствование умений отвечать на вопросы по тексту литературного произведения и задавать их.</w:t>
            </w:r>
          </w:p>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6. Совершенствовать навыки пересказа небольших рассказов и «Сказки о рыбаке и рыбке» А. С. Пушкина по коллективно составленному плану. Закрепление навыка пересказа с изменением лица рассказчика и времени действия. </w:t>
            </w:r>
          </w:p>
        </w:tc>
      </w:tr>
    </w:tbl>
    <w:p w:rsidR="00853BCB" w:rsidRPr="00612B74" w:rsidRDefault="00853BCB" w:rsidP="00D10AE5">
      <w:pPr>
        <w:spacing w:after="0" w:line="20" w:lineRule="atLeast"/>
        <w:jc w:val="center"/>
        <w:rPr>
          <w:rFonts w:ascii="Times New Roman" w:eastAsia="Times New Roman" w:hAnsi="Times New Roman" w:cs="Times New Roman"/>
          <w:b/>
          <w:sz w:val="24"/>
          <w:szCs w:val="24"/>
        </w:rPr>
      </w:pPr>
    </w:p>
    <w:p w:rsidR="004E05F4" w:rsidRPr="00612B74" w:rsidRDefault="004E05F4" w:rsidP="0053242B">
      <w:pPr>
        <w:spacing w:after="0" w:line="20" w:lineRule="atLeast"/>
        <w:rPr>
          <w:rFonts w:ascii="Times New Roman" w:eastAsia="Times New Roman" w:hAnsi="Times New Roman" w:cs="Times New Roman"/>
          <w:b/>
          <w:sz w:val="24"/>
          <w:szCs w:val="24"/>
        </w:rPr>
      </w:pPr>
    </w:p>
    <w:p w:rsidR="00A8423E" w:rsidRDefault="00E80A8F" w:rsidP="00D10AE5">
      <w:pPr>
        <w:spacing w:after="0" w:line="2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2.4 Перспективное календарно-тематическое планирование</w:t>
      </w:r>
    </w:p>
    <w:p w:rsidR="007136DD" w:rsidRDefault="007136DD" w:rsidP="00D10AE5">
      <w:pPr>
        <w:spacing w:after="0" w:line="20" w:lineRule="atLeast"/>
        <w:jc w:val="center"/>
        <w:rPr>
          <w:rFonts w:ascii="Times New Roman" w:eastAsia="Times New Roman" w:hAnsi="Times New Roman" w:cs="Times New Roman"/>
          <w:b/>
          <w:sz w:val="24"/>
          <w:szCs w:val="24"/>
        </w:rPr>
      </w:pPr>
    </w:p>
    <w:p w:rsidR="007136DD" w:rsidRPr="00612B74" w:rsidRDefault="007136DD" w:rsidP="00D10AE5">
      <w:pPr>
        <w:spacing w:after="0" w:line="2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Обучение грамоте</w:t>
      </w:r>
    </w:p>
    <w:p w:rsidR="00A8423E" w:rsidRDefault="00A8423E" w:rsidP="00D10AE5">
      <w:pPr>
        <w:spacing w:after="0" w:line="20" w:lineRule="atLeast"/>
        <w:jc w:val="center"/>
        <w:rPr>
          <w:rFonts w:ascii="Times New Roman" w:eastAsia="Times New Roman" w:hAnsi="Times New Roman" w:cs="Times New Roman"/>
          <w:b/>
          <w:sz w:val="24"/>
          <w:szCs w:val="24"/>
        </w:rPr>
      </w:pPr>
    </w:p>
    <w:tbl>
      <w:tblPr>
        <w:tblW w:w="10446"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185"/>
        <w:gridCol w:w="1275"/>
        <w:gridCol w:w="3261"/>
        <w:gridCol w:w="2976"/>
        <w:gridCol w:w="1749"/>
      </w:tblGrid>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136DD" w:rsidRPr="00141A11" w:rsidRDefault="007136DD" w:rsidP="00A62F69">
            <w:pPr>
              <w:spacing w:after="0" w:line="240" w:lineRule="auto"/>
              <w:jc w:val="center"/>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Месяц, неделя</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7136DD">
            <w:pPr>
              <w:spacing w:after="0" w:line="240" w:lineRule="auto"/>
              <w:jc w:val="center"/>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Тема</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jc w:val="center"/>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Содержание работы</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ind w:firstLine="30"/>
              <w:jc w:val="center"/>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Планируемые результаты</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ind w:firstLine="30"/>
              <w:jc w:val="center"/>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Источник</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vAlign w:val="center"/>
          </w:tcPr>
          <w:p w:rsidR="007136DD" w:rsidRPr="00141A11" w:rsidRDefault="007136DD" w:rsidP="00A62F69">
            <w:pPr>
              <w:spacing w:after="0" w:line="240" w:lineRule="auto"/>
              <w:textAlignment w:val="baseline"/>
              <w:rPr>
                <w:rFonts w:ascii="Times New Roman" w:eastAsia="Times New Roman" w:hAnsi="Times New Roman" w:cs="Times New Roman"/>
                <w:b/>
                <w:bCs/>
                <w:sz w:val="24"/>
                <w:szCs w:val="24"/>
              </w:rPr>
            </w:pPr>
            <w:r w:rsidRPr="00141A11">
              <w:rPr>
                <w:rFonts w:ascii="Times New Roman" w:eastAsia="Times New Roman" w:hAnsi="Times New Roman" w:cs="Times New Roman"/>
                <w:b/>
                <w:bCs/>
                <w:sz w:val="24"/>
                <w:szCs w:val="24"/>
              </w:rPr>
              <w:t>Сентябрь 1-3 неделя</w:t>
            </w:r>
          </w:p>
        </w:tc>
        <w:tc>
          <w:tcPr>
            <w:tcW w:w="9261" w:type="dxa"/>
            <w:gridSpan w:val="4"/>
            <w:tcBorders>
              <w:top w:val="single" w:sz="6" w:space="0" w:color="auto"/>
              <w:left w:val="single" w:sz="6" w:space="0" w:color="auto"/>
              <w:bottom w:val="single" w:sz="6" w:space="0" w:color="auto"/>
              <w:right w:val="single" w:sz="6" w:space="0" w:color="auto"/>
            </w:tcBorders>
            <w:shd w:val="clear" w:color="auto" w:fill="auto"/>
          </w:tcPr>
          <w:p w:rsidR="007136DD" w:rsidRPr="00141A11" w:rsidRDefault="007136DD" w:rsidP="00A62F69">
            <w:pPr>
              <w:spacing w:after="0" w:line="240" w:lineRule="auto"/>
              <w:ind w:firstLine="30"/>
              <w:jc w:val="center"/>
              <w:textAlignment w:val="baseline"/>
              <w:rPr>
                <w:rFonts w:ascii="Times New Roman" w:eastAsia="Times New Roman" w:hAnsi="Times New Roman" w:cs="Times New Roman"/>
                <w:bCs/>
                <w:sz w:val="24"/>
                <w:szCs w:val="24"/>
              </w:rPr>
            </w:pPr>
          </w:p>
          <w:p w:rsidR="007136DD" w:rsidRPr="00141A11" w:rsidRDefault="007136DD" w:rsidP="00A62F69">
            <w:pPr>
              <w:spacing w:after="0" w:line="240" w:lineRule="auto"/>
              <w:ind w:firstLine="30"/>
              <w:jc w:val="center"/>
              <w:textAlignment w:val="baseline"/>
              <w:rPr>
                <w:rFonts w:ascii="Times New Roman" w:eastAsia="Times New Roman" w:hAnsi="Times New Roman" w:cs="Times New Roman"/>
                <w:bCs/>
                <w:sz w:val="24"/>
                <w:szCs w:val="24"/>
              </w:rPr>
            </w:pPr>
            <w:r w:rsidRPr="00141A11">
              <w:rPr>
                <w:rFonts w:ascii="Times New Roman" w:eastAsia="Times New Roman" w:hAnsi="Times New Roman" w:cs="Times New Roman"/>
                <w:bCs/>
                <w:sz w:val="24"/>
                <w:szCs w:val="24"/>
              </w:rPr>
              <w:t>ОБСЛЕДОВАНИЕ</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4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Звук и буква А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Ознакомление с артикуляцией звука [А]. Формирование умения узнавать звук [А] в ряду гласных звуков, ударный начальный звук [А] в словах. Знакомство с буквой А. Конструирование и печатание буквы А. Формирование умения узнавать букву А в словах.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выделять звук [А] из ряда гласных звуков,  начальный ударный из слов. Уметь печатать заглавную  букву Аа.  Уметь находить букву А в словах.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«Обучение грамоте детей дошкольного возраста»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Нищева Н.В. стр.26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5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Звук и буква У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Ознакомление с артикуляцией звука  [У]. Формирование умения узнавать звук  [У] в ряду гласных звуков, ударный начальный звук [У] в словах. Знакомство с буквой У. Конструирование и печатание буквы У. Формирование умения узнавать букву У в словах. Составление и чтение слияний: АУ, УА.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выделять звук [У] из ряда гласных звуков,  начальный ударный из слов. Уметь печатать заглавную букву Уу.  Уметь находить букву У в словах.  Уметь составлять и читать слияния: АУ, УА.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«Обучение грамоте детей дошкольного возраста»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Нищева Н.В.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 30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Октябрь 1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Повторение и закрепление пройденного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Формирование умения различать звуки [А], [У] в ряду звуков, слияний гласных, в начале слов. Закрепление знания букв А, У. Печатание и чтение слияний АУ, УА. Закрепления навыка узнавания букв А, У в словах.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различать звуки [А], [У] в ряду звуков, слияний гласных, в начале слов. Уметь подбирать слова, начинающиеся со звуков [А], [У]. Уметь печатать и читать слияния АУ, УА.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«Обучение грамоте детей дошкольного возраста»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Нищева Н.В.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 34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2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Звук и буква О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Ознакомление с артикуляцией звука  [О]. Формирование умения узнавать звук   [О] в ряду гласных звуков., ударный начальный звук [О] в словах. Знакомство с буквой О. Конструирование и печатание буквы О. Формирование умения узнавать  букву О в словах. Составление и чтение слияний: АО, ОА, УО, ОУ.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выделять звук [О] из ряда гласных звуков,  начальный ударный из слов. Уметь печатать заглавную и прописную буквы Оо.  Уметь находить букву О в словах. Уметь составлять и читать слияния: АО, ОА,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УО, ОУ.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«Обучение грамоте детей дошкольного возраста»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Нищева Н.В.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 36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3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Звук и буква И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xml:space="preserve">Ознакомление с артикуляцией звука [И]. Формирование умения узнавать звук  [И] в ряду гласных звуков, ударный начальный звук [И] в словах. Знакомство с буквой И. </w:t>
            </w:r>
            <w:r w:rsidRPr="00141A11">
              <w:rPr>
                <w:rFonts w:ascii="Times New Roman" w:eastAsia="Times New Roman" w:hAnsi="Times New Roman" w:cs="Times New Roman"/>
                <w:sz w:val="24"/>
                <w:szCs w:val="24"/>
              </w:rPr>
              <w:lastRenderedPageBreak/>
              <w:t>Конструирование и печатание буквы И. Формирование умения узнавать  букву И в словах. Составление и чтение слияний: ИА, АИ, ИУ, УИ, ИО, ОИ.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lastRenderedPageBreak/>
              <w:t xml:space="preserve">Уметь выделять звук [И] из ряда гласных звуков,  начальный ударный из слов. Уметь подбирать слова на заданный гласный звук. Уметь печатать </w:t>
            </w:r>
            <w:r w:rsidRPr="00141A11">
              <w:rPr>
                <w:rFonts w:ascii="Times New Roman" w:eastAsia="Times New Roman" w:hAnsi="Times New Roman" w:cs="Times New Roman"/>
                <w:sz w:val="24"/>
                <w:szCs w:val="24"/>
              </w:rPr>
              <w:lastRenderedPageBreak/>
              <w:t>заглавную и прописную буквы Ии.  Уметь находить букву И в словах. Уметь составлять и читать слияния: ИА, АИ, ИУ, УИ, ИО, ОИ.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lastRenderedPageBreak/>
              <w:t>«Обучение грамоте детей дошкольного возраста»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Нищева Н.В.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 40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lastRenderedPageBreak/>
              <w:t>4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Звук и буква Т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Ознакомление с артикуляцией звука [Т]. Формирование навыка выделения  конечного и начального звука [Т] из слов. Формирование умения подбирать слова, заканчивающиеся звуком [Т]. Формирование умения подбирать слова, начинающиеся со  звука  [Т]. Формирование умения делить двусложные слов (ТАТА, ТОТО) на слоги. Знакомство с буквой Т. Конструирование и печатание буквы Т. Чтение обратных и прямых слогов с буквой Т. Чтение двусложных слов с буквой Т. Узнавание буквы Т в словах. Ознакомление с правилом: «Имена людей и клички животных пишутся с большой буквы».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узнавать звук [Т] в ряду звуков. Уметь выделять звук  [Т]  из конца и начала слов.  Уметь подбирать слова, заканчивающиеся звуком [Т] и начинающиеся со звука [Т]. Уметь делить на слоги двусложные слова из одинаковых слогов. Уметь печатать заглавную и прописную буквы Тт. Уметь находить букву Т в словах. Уметь составлять и читать обратные и прямые слоги, односложные и двусложные слова с буквой Т.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Знать правило: «Имена людей и клички животных пишутся с большой буквы».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«Обучение грамоте детей дошкольного возраста»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Нищева Н.В.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 44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Ноябрь 1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Повторение и закрепление пройденного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Подбор слов на заданные звуки. Синтез и анализ слогов из двух звуков. Слоговой анализ двусложных слов. Составление и чтение слогов и слов из пройденных букв.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Формирование умения различать правильно и неправильно написанные буквы.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Закрепление знания правила: «Имена людей и клички животных пишутся с большой буквы».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подбирать слова, начинающиеся с заданного звука. Уметь составлять слоги из данных звуков и анализировать слоги. Уметь читать слоги и слова из пройденных букв.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«Обучение грамоте детей дошкольного возраста»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Нищева Н.В.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 48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2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Звук и буква П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xml:space="preserve">Ознакомление с  артикуляцией звука [П]. Формирование умения выделять  конечный и начальный звук [П]. Формирование навыка подбора слов, заканчивающихся звуком [П].  Формирование навыка подбора слов, начинающихся со  звука  [П]. Деление двусложных слов (папа) на слоги. Знакомство с бууквой П. </w:t>
            </w:r>
            <w:r w:rsidRPr="00141A11">
              <w:rPr>
                <w:rFonts w:ascii="Times New Roman" w:eastAsia="Times New Roman" w:hAnsi="Times New Roman" w:cs="Times New Roman"/>
                <w:sz w:val="24"/>
                <w:szCs w:val="24"/>
              </w:rPr>
              <w:lastRenderedPageBreak/>
              <w:t>Конструирование и печатание буквы П. Чтение обратных и прямых слогов с буквой П. Чтение двусложных слов с буквой П. Узнавание буквы П в словах.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lastRenderedPageBreak/>
              <w:t xml:space="preserve">Уметь узнавать звук [П] в ряду звуков. Уметь выделять звук  [П]  из конца и начала слов.  Уметь подбирать слова, заканчивающиеся звуком [П] и начинающиеся со звука [П]. Уметь делить на слоги двусложные слова из одинаковых слогов. Уметь печатать заглавную и </w:t>
            </w:r>
            <w:r w:rsidRPr="00141A11">
              <w:rPr>
                <w:rFonts w:ascii="Times New Roman" w:eastAsia="Times New Roman" w:hAnsi="Times New Roman" w:cs="Times New Roman"/>
                <w:sz w:val="24"/>
                <w:szCs w:val="24"/>
              </w:rPr>
              <w:lastRenderedPageBreak/>
              <w:t>прописную буквы Пп. Уметь находить букву П в словах. Уметь составлять и читать обратные и прямые слоги,  двусложные слова с буквой П.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lastRenderedPageBreak/>
              <w:t>«Обучение грамоте детей дошкольного возраста»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Нищева Н.В.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 51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lastRenderedPageBreak/>
              <w:t>3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Повторение и закрепление пройденного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Совершенствование навыков определение места звука в слове, подбора слов с заданным звуком, звукового и слогового анализа предложений.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определять место заданного звука в слове, подбирать слова с заданным звуком, производить слоговой и звуковой анализ слов, предложений.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«Обучение грамоте детей дошкольного возраста»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Нищева Н.В.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 55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4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Звук и буква Н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Ознакомление с  артикуляцией звука [Н]. Формирование умения выделять  конечный и начальный звук [Н]. Формирование навыка подбора слов, заканчивающихся звуком [Н].  Формирование навыка подбора слов, начинающихся со  звука  [Н]. Деление двусложных слов (Нина, Ната, нота) на слоги. Буква Н. Конструирование и печатание буквы Н. Чтение обратных и прямых слогов с буквой Н. Чтение двусложных слов с буквой Н. Узнавание буквы Н в словах.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узнавать звук [Н] в ряду звуков. Уметь выделять звук  [Н]  из конца и начала слов.  Уметь подбирать слова, заканчивающиеся звуком [Н] и начинающиеся со звука [Н]. Уметь делить на слоги двусложные слова. Уметь печатать заглавную и прописную буквы Нн. Уметь находить букву Н в словах. Уметь составлять и читать обратные и прямые слоги,  двусложные слова с буквой Н.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«Обучение грамоте детей дошкольного возраста»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Нищева Н.В.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 57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Декабрь 1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Звук и буква М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Ознакомление с  артикуляцией звука [М]. Формирование умения выделять  конечный и начальный звук [М]. Формирование умения подбирать слова, заканчивающиеся звуком [М]. Формирование умения подбирать слова, начинающиеся со  звука  [М].  Формирование умения делить двусложные слова (мама, Тома, Тима, пимы) на слоги</w:t>
            </w:r>
            <w:r w:rsidRPr="00141A11">
              <w:rPr>
                <w:rFonts w:ascii="Times New Roman" w:eastAsia="Times New Roman" w:hAnsi="Times New Roman" w:cs="Times New Roman"/>
                <w:color w:val="FF0000"/>
                <w:sz w:val="24"/>
                <w:szCs w:val="24"/>
              </w:rPr>
              <w:t>.</w:t>
            </w:r>
            <w:r w:rsidRPr="00141A11">
              <w:rPr>
                <w:rFonts w:ascii="Times New Roman" w:eastAsia="Times New Roman" w:hAnsi="Times New Roman" w:cs="Times New Roman"/>
                <w:sz w:val="24"/>
                <w:szCs w:val="24"/>
              </w:rPr>
              <w:t> Совершенствование навыка звукового анализа слов  (МАК). Знакомство с буквой  М. Конструирование и печатание буквы М. Чтение обратных и прямых слогов с буквой М. Чтение двусложных слов с буквой М. Узнавание буквы М в словах. Формирование понятия о предложении.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lastRenderedPageBreak/>
              <w:t>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lastRenderedPageBreak/>
              <w:t>Уметь узнавать звук [М] в ряду звуков. Уметь выделять звук  [М]  из конца и начала слов.  Уметь подбирать слова, заканчивающиеся звуком [М] и начинающиеся со звука [М]. Уметь делить на слоги двусложные слова. Уметь печатать заглавную и прописную буквы Мм. Уметь находить букву М в словах. Уметь составлять и читать обратные и прямые слоги,  односложные и двусложные слова с буквой М. Иметь представление о том, что речь состоит из предложений, а предложения состоят из слов.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«Обучение грамоте детей дошкольного возраста»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Нищева Н.В.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 62 </w:t>
            </w:r>
          </w:p>
        </w:tc>
      </w:tr>
      <w:tr w:rsidR="007136DD" w:rsidRPr="00141A11" w:rsidTr="007136DD">
        <w:trPr>
          <w:trHeight w:val="5149"/>
          <w:jc w:val="center"/>
        </w:trPr>
        <w:tc>
          <w:tcPr>
            <w:tcW w:w="11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lastRenderedPageBreak/>
              <w:t>2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Повторение и закрепление пройденного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Различение звуков [Н] -[М]  в ряду звуков, слогов, слов. Подбор слов на заданный звук. Синтез и анализ слогов из двух звуков. Слоговой анализ двусложных слов. Составление и чтение слогов и слов из пройденных букв.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Закрепление знания правила: «Имена людей и клички животных пишутся с большой буквы».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Различать звуки [Н] -[М]  в ряду звуков, слогов, слов. Уметь подбирать слова, начинающиеся с заданного звука. Уметь составлять слоги из данных звуков и анализировать слоги. Уметь читать слоги и слова из пройденных букв.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«Обучение грамоте детей дошкольного возраста»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Нищева Н.В.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 66 </w:t>
            </w:r>
          </w:p>
        </w:tc>
      </w:tr>
      <w:tr w:rsidR="007136DD" w:rsidRPr="00141A11" w:rsidTr="007136DD">
        <w:trPr>
          <w:trHeight w:val="7819"/>
          <w:jc w:val="center"/>
        </w:trPr>
        <w:tc>
          <w:tcPr>
            <w:tcW w:w="1185" w:type="dxa"/>
            <w:tcBorders>
              <w:top w:val="single" w:sz="6" w:space="0" w:color="auto"/>
              <w:left w:val="single" w:sz="6" w:space="0" w:color="auto"/>
              <w:right w:val="single" w:sz="6" w:space="0" w:color="auto"/>
            </w:tcBorders>
            <w:shd w:val="clear" w:color="auto" w:fill="auto"/>
            <w:vAlign w:val="center"/>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3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Звук и буква К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tc>
        <w:tc>
          <w:tcPr>
            <w:tcW w:w="3261" w:type="dxa"/>
            <w:tcBorders>
              <w:top w:val="single" w:sz="6" w:space="0" w:color="auto"/>
              <w:left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Ознакомление с  артикуляцией звука  [К]. Выделение конечного и начального звука [К]. Подбор слов, заканчивающихся звуком [К].  Подбор слов, начинающихся со  звука  [К]. Деление двусложных слов (маки, мука, кати) на слоги. Звуковой анализ слов (КОТ, КИТ, ПАУК). Конструирование и печатание буквы К. Чтение обратных и прямых слогов с буквой К. Чтение односложных и двусложных слов с буквой К. Узнавание буквы К в словах.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2976" w:type="dxa"/>
            <w:tcBorders>
              <w:top w:val="single" w:sz="6" w:space="0" w:color="auto"/>
              <w:left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узнавать звук [К] в ряду звуков. Уметь выделять звук  [К]  из конца и начала слов.  Уметь подбирать слова, заканчивающиеся звуком [К] и начинающиеся со звука [К]. Уметь делить на слоги двусложные слова, выполнять звуковой анализ слов. Уметь печатать заглавную и прописную буквы Кк. Уметь находить букву К в словах. Уметь составлять и читать обратные и прямые слоги,  односложные и двусложные слова с буквой К. </w:t>
            </w:r>
          </w:p>
        </w:tc>
        <w:tc>
          <w:tcPr>
            <w:tcW w:w="1749" w:type="dxa"/>
            <w:tcBorders>
              <w:top w:val="single" w:sz="6" w:space="0" w:color="auto"/>
              <w:left w:val="single" w:sz="6" w:space="0" w:color="auto"/>
              <w:right w:val="single" w:sz="6" w:space="0" w:color="auto"/>
            </w:tcBorders>
            <w:shd w:val="clear" w:color="auto" w:fill="auto"/>
            <w:hideMark/>
          </w:tcPr>
          <w:p w:rsidR="003B61EE"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«Обучение грамоте детей дошкольного возраста»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Нищева Н.В.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 69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4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Звуки Б, БЬ и буква Б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xml:space="preserve">Ознакомление с  артикуляцией звуков  [Б] и БЬ. Формирование понятий о твёрдости – мягкости, глухости – звонкости согласных звуков. Выделение начальных </w:t>
            </w:r>
            <w:r w:rsidRPr="00141A11">
              <w:rPr>
                <w:rFonts w:ascii="Times New Roman" w:eastAsia="Times New Roman" w:hAnsi="Times New Roman" w:cs="Times New Roman"/>
                <w:sz w:val="24"/>
                <w:szCs w:val="24"/>
              </w:rPr>
              <w:lastRenderedPageBreak/>
              <w:t>звуков  [Б]  и Бь с опорой на символы звука и слова. Подбор слов, начинающихся со звуков [Б] и БЬ. Звуковой анализ слогов со звуками Б и БЬ.  Буква Б. Конструирование и печатание буквы Б. Чтение обратных и прямых слогов с буквой Б. Чтение односложных и двусложных слов с буквой Б. Узнавание буквы Б в словах. Выкладывание схемы предложения.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lastRenderedPageBreak/>
              <w:t xml:space="preserve">Уметь узнавать звук Б в ряду звуков, слогов, слов. Иметь понятие о твёрдости и мягкости, глухости и звонкости согласных звуков. Уметь выделять звуки Б и </w:t>
            </w:r>
            <w:r w:rsidRPr="00141A11">
              <w:rPr>
                <w:rFonts w:ascii="Times New Roman" w:eastAsia="Times New Roman" w:hAnsi="Times New Roman" w:cs="Times New Roman"/>
                <w:sz w:val="24"/>
                <w:szCs w:val="24"/>
              </w:rPr>
              <w:lastRenderedPageBreak/>
              <w:t>БЬ из начала слова. Уметь подбирать сова,  начинающиеся со звуков Б , БЬ. Уметь выполнять звуковой анализ слов.  Уметь находить букву Б в словах. Уметь составлять и читать обратные и прямые слоги, односложные и двусложные слова с буквой Б.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lastRenderedPageBreak/>
              <w:t>«Обучение грамоте детей дошкольного возраста»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Нищева Н.В.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 85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lastRenderedPageBreak/>
              <w:t>5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Повторение и закрепление пройденного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Упражнения в различении звуков Б-П. Узнавание буквы Б в словах. Закрепление понятий о твёрдости – мягкости и звонкости – глухости  согласных звуков. Составление слов из данных слогов ( ба- нан, бан- ка).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различать звуки Б - П в ряду звуков, слогов, в словах и предложениях. Уметь узнавать букву Б в словах, читать слоги, слова с новой буквой. Уметь составлять слова из двух данных слогов.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«Обучение грамоте детей дошкольного возраста» </w:t>
            </w:r>
          </w:p>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Нищева Н.В.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 90 </w:t>
            </w:r>
          </w:p>
          <w:p w:rsidR="007136DD" w:rsidRPr="00141A11" w:rsidRDefault="007136DD" w:rsidP="00A62F69">
            <w:pPr>
              <w:spacing w:after="0" w:line="240" w:lineRule="auto"/>
              <w:ind w:right="1725"/>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tcPr>
          <w:p w:rsidR="007136DD" w:rsidRPr="00141A11" w:rsidRDefault="007136DD" w:rsidP="00A62F69">
            <w:pPr>
              <w:spacing w:after="0" w:line="240" w:lineRule="auto"/>
              <w:textAlignment w:val="baseline"/>
              <w:rPr>
                <w:rFonts w:ascii="Times New Roman" w:eastAsia="Times New Roman" w:hAnsi="Times New Roman" w:cs="Times New Roman"/>
                <w:b/>
                <w:bCs/>
                <w:sz w:val="24"/>
                <w:szCs w:val="24"/>
              </w:rPr>
            </w:pPr>
            <w:r w:rsidRPr="00141A11">
              <w:rPr>
                <w:rFonts w:ascii="Times New Roman" w:eastAsia="Times New Roman" w:hAnsi="Times New Roman" w:cs="Times New Roman"/>
                <w:b/>
                <w:bCs/>
                <w:sz w:val="24"/>
                <w:szCs w:val="24"/>
              </w:rPr>
              <w:t>Январь 1-2 недели</w:t>
            </w:r>
          </w:p>
        </w:tc>
        <w:tc>
          <w:tcPr>
            <w:tcW w:w="9261" w:type="dxa"/>
            <w:gridSpan w:val="4"/>
            <w:tcBorders>
              <w:top w:val="single" w:sz="6" w:space="0" w:color="auto"/>
              <w:left w:val="single" w:sz="6" w:space="0" w:color="auto"/>
              <w:bottom w:val="single" w:sz="6" w:space="0" w:color="auto"/>
              <w:right w:val="single" w:sz="6" w:space="0" w:color="auto"/>
            </w:tcBorders>
            <w:shd w:val="clear" w:color="auto" w:fill="auto"/>
          </w:tcPr>
          <w:p w:rsidR="007136DD" w:rsidRPr="00141A11" w:rsidRDefault="007136DD" w:rsidP="00A62F69">
            <w:pPr>
              <w:spacing w:after="0" w:line="240" w:lineRule="auto"/>
              <w:ind w:firstLine="30"/>
              <w:jc w:val="center"/>
              <w:textAlignment w:val="baseline"/>
              <w:rPr>
                <w:rFonts w:ascii="Times New Roman" w:eastAsia="Times New Roman" w:hAnsi="Times New Roman" w:cs="Times New Roman"/>
                <w:sz w:val="24"/>
                <w:szCs w:val="24"/>
              </w:rPr>
            </w:pPr>
          </w:p>
          <w:p w:rsidR="007136DD" w:rsidRPr="00141A11" w:rsidRDefault="007136DD" w:rsidP="00A62F69">
            <w:pPr>
              <w:spacing w:after="0" w:line="240" w:lineRule="auto"/>
              <w:ind w:firstLine="30"/>
              <w:jc w:val="center"/>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КАНИКУЛЫ</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3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Звуки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Д, ДЬ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xml:space="preserve"> и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буква Д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Ознакомление с  артикуляцией звуков  [Д] и ДЬ. Формирование понятий о твёрдости – мягкости, глухости – звонкости согласных звуков. Выделение начальных звуков  [Д]  и ДЬ с опорой на символы звука и слова. Подбор слов, начинающихся со звуков [Д] и ДЬ. Звуковой анализ слов (ДОМ, ДЫМ).  Конструирование и печатание буквы Д. Чтение обратных и прямых слогов с буквой Д. Чтение односложных и двусложных слов с буквой Д. Узнавание буквы Д в словах.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узнавать звук Д в ряду звуков, слогов, слов. Иметь понятие о твёрдости и мягкости, глухости и звонкости согласных звуков. Уметь выделять звуки Д и ДЬ из начала слова. Уметь подбирать слова, начинающиеся со звуков Д , ДЬ. Уметь находить букву Д в словах. Уметь составлять и читать обратные и прямые слоги, односложные и двусложные слова с буквой Д. Уметь узнавать пройденные буквы в условиях наложения и «зашумления».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«Обучение грамоте детей дошкольного возраста» </w:t>
            </w:r>
          </w:p>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Нищева Н.В.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 93 </w:t>
            </w:r>
          </w:p>
          <w:p w:rsidR="007136DD" w:rsidRPr="00141A11" w:rsidRDefault="007136DD" w:rsidP="00A62F69">
            <w:pPr>
              <w:spacing w:after="0" w:line="240" w:lineRule="auto"/>
              <w:ind w:right="1725"/>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4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Повторение и закрепление пройденного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Упражнения в выделении начальных звуков из слов и соотнесении их  с соответствующими буквами. Чтение слов и предложений с пройденными буквами.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выделять начальные звуки в  словах и соотносить их с соответствующими буквами. Уметь составлять и читать слова с пройденными буквами. Уметь читать предложения с пройденными буквами.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«Обучение грамоте детей дошкольного возраста»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Нищева Н.В. стр. 98 </w:t>
            </w:r>
          </w:p>
          <w:p w:rsidR="007136DD" w:rsidRPr="00141A11" w:rsidRDefault="007136DD" w:rsidP="00A62F69">
            <w:pPr>
              <w:spacing w:after="0" w:line="240" w:lineRule="auto"/>
              <w:ind w:right="1725"/>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5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Звуки Г, ГЬ  и буква Г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xml:space="preserve">Ознакомление с  артикуляцией звуков  [Г] и ГЬ. Формирование понятий о твёрдости – мягкости, глухости – звонкости согласных звуков. </w:t>
            </w:r>
            <w:r w:rsidRPr="00141A11">
              <w:rPr>
                <w:rFonts w:ascii="Times New Roman" w:eastAsia="Times New Roman" w:hAnsi="Times New Roman" w:cs="Times New Roman"/>
                <w:sz w:val="24"/>
                <w:szCs w:val="24"/>
              </w:rPr>
              <w:lastRenderedPageBreak/>
              <w:t>Выделение начальных звуков  [Г]  и ГЬ с опорой на символы звука и слова. Подбор слов, начинающихся со звуков [Г] и ГЬ. Звуковой анализ слогов со звуками Г и ГЬ. Определение места звука Г в слове. Буква Г. Конструирование и печатание буквы Г. Чтение обратных и прямых слогов с буквой Г. Чтение односложных и двусложных слов с буквой Д. Узнавание буквы Г в словах. Формирование понятия о предложении.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lastRenderedPageBreak/>
              <w:t xml:space="preserve">Уметь узнавать звук Г в ряду звуков, слогов, слов. Иметь понятие о твёрдости и мягкости, глухости и звонкости согласных </w:t>
            </w:r>
            <w:r w:rsidRPr="00141A11">
              <w:rPr>
                <w:rFonts w:ascii="Times New Roman" w:eastAsia="Times New Roman" w:hAnsi="Times New Roman" w:cs="Times New Roman"/>
                <w:sz w:val="24"/>
                <w:szCs w:val="24"/>
              </w:rPr>
              <w:lastRenderedPageBreak/>
              <w:t>звуков. Уметь выделять звуки Г и ГЬ из начала слова. Уметь подбирать слова, начинающиеся со звуков Г, ГЬ. Уметь находить букву Г в словах. Уметь составлять и читать обратные и прямые слоги, односложные и двусложные слова с буквой Д. Иметь понятие о предложении.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lastRenderedPageBreak/>
              <w:t>«Обучение грамоте детей дошкольного возраста» </w:t>
            </w:r>
          </w:p>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Нищева Н.В.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lastRenderedPageBreak/>
              <w:t>стр. 101 </w:t>
            </w:r>
          </w:p>
          <w:p w:rsidR="007136DD" w:rsidRPr="00141A11" w:rsidRDefault="007136DD" w:rsidP="00A62F69">
            <w:pPr>
              <w:spacing w:after="0" w:line="240" w:lineRule="auto"/>
              <w:ind w:right="1725"/>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lastRenderedPageBreak/>
              <w:t>Февраль 1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Звуки Ф,ФЬ  и буква Ф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Ознакомление с  артикуляцией звуков  [Ф], ФЬ. Формирование понятий о твёрдости – мягкости, глухости – звонкости согласных звуков. Выделение звуков  [Ф]  и ФЬ с из слов. Подбор слов, начинающихся со звуков [Ф] и ФЬ. Звуковой анализ слогов со звуками Ф и ФЬ. Упражнение в выделении начальных звуков в словах и их соотнесении с соответствующими буквами. Буква Ф. Конструирование и печатание буквы Ф. Чтение обратных и прямых слогов с буквой Ф. Чтение  слов с буквой Ф. Узнавание буквы Ф в словах. Закрепление понятия о пре6дложении.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выделять начальные звуки в словах и соотносить их с соответствующими буквами. Уметь узнавать звук Ф в ряду звуков, слогов, слов. Иметь понятие о твёрдости и мягкости, глухости и звонкости согласных звуков.. Уметь подбирать слова, начинающиеся со звуков Ф , ФЬ. Уметь находить букву Ф в словах. Уметь печатать заглавную букву Ф. Уметь составлять и читать обратные и прямые слоги и слова с буквой Ф. Иметь понятие о предложении.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«Обучение грамоте детей дошкольного возраста» </w:t>
            </w:r>
          </w:p>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Нищева Н.В.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 112 </w:t>
            </w:r>
          </w:p>
          <w:p w:rsidR="007136DD" w:rsidRPr="00141A11" w:rsidRDefault="007136DD" w:rsidP="00A62F69">
            <w:pPr>
              <w:spacing w:after="0" w:line="240" w:lineRule="auto"/>
              <w:ind w:right="1725"/>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2неделя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Звуки В,ВЬ  и буква В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xml:space="preserve">Ознакомление с  артикуляцией звуков  [В], ВЬ. Формирование понятий о твёрдости – мягкости, глухости – звонкости согласных звуков. Выделение звуков [В]  и ВЬ  из слов. Подбор слов, начинающихся со звуков [В] и ВЬ. Звуковой анализ слогов со звуками В и ВЬ. Упражнение в выделении начальных звуков в словах и их соотнесении с соответствующими буквами. Буква В. Конструирование и печатание буквы В. Чтение обратных и прямых слогов с буквой В. Чтение  слов с буквой В. </w:t>
            </w:r>
            <w:r w:rsidRPr="00141A11">
              <w:rPr>
                <w:rFonts w:ascii="Times New Roman" w:eastAsia="Times New Roman" w:hAnsi="Times New Roman" w:cs="Times New Roman"/>
                <w:sz w:val="24"/>
                <w:szCs w:val="24"/>
              </w:rPr>
              <w:lastRenderedPageBreak/>
              <w:t>Узнавание буквы В в словах.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lastRenderedPageBreak/>
              <w:t>Уметь выделять начальные звуки из слов и соотносить их с соответствующими буквами. Уметь узнавать звук В в ряду звуков, слогов, слов. Иметь понятие о твёрдости и мягкости, глухости и звонкости согласных звуков. Уметь подбирать слова, начинающиеся со звуков В , ВЬ. Уметь печатать заглавную букву В. Уметь находить букву В в словах. Уметь составлять и читать обратные и прямые слоги и слова с буквой В.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«Обучение грамоте детей дошкольного возраста» </w:t>
            </w:r>
          </w:p>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Нищева Н.В.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 117 </w:t>
            </w:r>
          </w:p>
          <w:p w:rsidR="007136DD" w:rsidRPr="00141A11" w:rsidRDefault="007136DD" w:rsidP="00A62F69">
            <w:pPr>
              <w:spacing w:after="0" w:line="240" w:lineRule="auto"/>
              <w:ind w:right="1725"/>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lastRenderedPageBreak/>
              <w:t>3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Звук Х, ХЬ и буква Х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Ознакомление с  артикуляцией звуков  [Х], ХЬ. Закрепление понятий о твёрдости – мягкости, глухости – звонкости согласных звуков. Выделение звуков [Х]  и ХЬ  из слов. Подбор слов, начинающихся со звуков [Х] и ХЬ. Звуковой анализ слогов со звуками Х и ХЬ. Упражнение в различении  звуков  Х и  К в ряду звуков, слогов, слов, предложениях. Упражнение в выделении начальных звуков в словах и их соотнесении с соответствующими буквами. Буква Х. Конструирование и печатание буквы . Чтение обратных и прямых слогов с буквой Х.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определять начальные звуки в словах и соотносить их с соответствующими буквами. Уметь делить данные слова на слоги.  Иметь понятие о твёрдости и мягкости, глухости и звонкости согласных звуков. Уметь различать твёрдые - мягкие, глухие - звонкие. Уметь подбирать слова на заданные звуки. Уметь различать звуки Х и К  в ряду звуков, в слогах, словах, предложениях. Уметь производить звуковой анализ данных слогов. Уметь  печатать и конструировать  букву Х. Уметь находить букву В в словах. Уметь  читать  слоги и слова .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«Обучение грамоте детей дошкольного возраста» </w:t>
            </w:r>
          </w:p>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Нищева Н.В.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 127 </w:t>
            </w:r>
          </w:p>
          <w:p w:rsidR="007136DD" w:rsidRPr="00141A11" w:rsidRDefault="007136DD" w:rsidP="00A62F69">
            <w:pPr>
              <w:spacing w:after="0" w:line="240" w:lineRule="auto"/>
              <w:ind w:right="1725"/>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4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Звук Ы и буква Ы.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Ознакомление с артикуляцией звука  [Ы]. Упражнение в узнавании звука Ы в ряду звуков, слогов, слов. Упражнения в различении звуков Ы и И в словах. Упражнения в делении данных слов на слоги.  Ознакомление с буквой Ы. Формирование навыка печатание буквы Ы, слогов и слов с ней. Совершенствование навыка звукового анализа трёхзвучных слов.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узнавать звук Ы в ряду звуков, слогов, слови различать его со звуком И. Уметь делить данные слова на слоги. Уметь печатать  и конструировать букву Ы, читать слоги, слова Уметь производить звуковой анализ трёхзвучных слов..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«Обучение грамоте детей дошкольного возраста» </w:t>
            </w:r>
          </w:p>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Нищева Н.В.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 133 </w:t>
            </w:r>
          </w:p>
          <w:p w:rsidR="007136DD" w:rsidRPr="00141A11" w:rsidRDefault="007136DD" w:rsidP="00A62F69">
            <w:pPr>
              <w:spacing w:after="0" w:line="240" w:lineRule="auto"/>
              <w:ind w:right="1725"/>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Март 1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Звук С , СЬ и буква С.</w:t>
            </w:r>
            <w:r w:rsidRPr="00141A11">
              <w:rPr>
                <w:rFonts w:ascii="Times New Roman" w:eastAsia="Times New Roman" w:hAnsi="Times New Roman" w:cs="Times New Roman"/>
                <w:b/>
                <w:bCs/>
                <w:sz w:val="24"/>
                <w:szCs w:val="24"/>
              </w:rPr>
              <w:t> </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xml:space="preserve">Ознакомление с  артикуляцией звуков  [С], СЬ. Закрепление понятий о твёрдости – мягкости, глухости – звонкости согласных звуков. Выделение звуков [С]  и СЬ  из слов. Подбор слов, начинающихся со звуков [С] и СЬ. Звуковой анализ слогов со звуками С и СЬ. Упражнение в определении места звука С в словах. Совершенствование навыка звукового анализа </w:t>
            </w:r>
            <w:r w:rsidRPr="00141A11">
              <w:rPr>
                <w:rFonts w:ascii="Times New Roman" w:eastAsia="Times New Roman" w:hAnsi="Times New Roman" w:cs="Times New Roman"/>
                <w:sz w:val="24"/>
                <w:szCs w:val="24"/>
              </w:rPr>
              <w:lastRenderedPageBreak/>
              <w:t>слов  (СОМ, СЛОН).  Буква С. Конструирование и печатание буквы . Чтение обратных и прямых слогов с буквой С. Упражнение в делении слов на слоги.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lastRenderedPageBreak/>
              <w:t>Уметь выделять начальные  звуки в словах. Уметь различать мягкие и твёрдые, глухие и звонкие звуки. Уметь определять место звука С в словах. Уметь производить звуковой анализ трёхзвучных слов. Уметь печатать букву С, читать слоги, слова, предложения.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«Обучение грамоте детей дошкольного возраста» </w:t>
            </w:r>
          </w:p>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Нищева Н.В.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 138 </w:t>
            </w:r>
          </w:p>
          <w:p w:rsidR="007136DD" w:rsidRPr="00141A11" w:rsidRDefault="007136DD" w:rsidP="00A62F69">
            <w:pPr>
              <w:spacing w:after="0" w:line="240" w:lineRule="auto"/>
              <w:ind w:right="1725"/>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lastRenderedPageBreak/>
              <w:t>2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Звук З , ЗЬ и буква З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Ознакомление с  артикуляцией звуков  [З], [ЗЬ]  . Закрепление понятий о твёрдости – мягкости, глухости – звонкости согласных звуков. Выделение звуков [З]  и ЗЬ  из слов. Подбор слов, начинающихся со звуков [З] и ЗЬ. Звуковой анализ слогов со звуками  З и ЗЬ. Упражнение в определении места звука З в словах. Буква З. Конструирование и печатание буквы . Чтение слогов. Слов, предложений с буквой З.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различать твердые и мягкие, глухие и звонкие согласные звуки. Умение выделять звуки З , ЗЬ из слов, подбирать слова на эти звуки. Определять место звуков в словах, различать звуки С и З, СЬ и ЗЬ в словах. Уметь конструировать и печатать букву З, Составлять и читать слоги, слова, предложения с ней. Уметь составлять схему предложения.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«Обучение грамоте детей дошкольного возраста» </w:t>
            </w:r>
          </w:p>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Нищева Н.В.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 145 </w:t>
            </w:r>
          </w:p>
          <w:p w:rsidR="007136DD" w:rsidRPr="00141A11" w:rsidRDefault="007136DD" w:rsidP="00A62F69">
            <w:pPr>
              <w:spacing w:after="0" w:line="240" w:lineRule="auto"/>
              <w:ind w:right="1725"/>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3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Звук Ш и буква Ш.</w:t>
            </w:r>
            <w:r w:rsidRPr="00141A11">
              <w:rPr>
                <w:rFonts w:ascii="Times New Roman" w:eastAsia="Times New Roman" w:hAnsi="Times New Roman" w:cs="Times New Roman"/>
                <w:b/>
                <w:bCs/>
                <w:sz w:val="24"/>
                <w:szCs w:val="24"/>
              </w:rPr>
              <w:t> </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Ознакомление с  артикуляцией звука Ш. Формирование умения выделять этот звук из ряда звуков, слогов, слов, определять его место звука в слове, различать его со звуком С. Совершенствование навыка звукового анализа слов (МИШКА).  Ознакомление с буквой Ш. Формирование навыка чтения слогов, слов, и предложений с этой буквой. Формирование умения конструировать и печатать новую букву.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узнавать этот звук из ряда звуков, слогов, слов, определять его место звука в слове, различать со звуком С, знать, что звук Ш – всегда твёрдый глухой согласный звук.  Уметь выполнять звуковой и слоговой анализ слов.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узнавать букву Ш, читать слоги, слова, слова, предложения с ней. Уметь конструировать и печать букву Ш.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«Обучение грамоте детей дошкольного возраста» </w:t>
            </w:r>
          </w:p>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Нищева Н.В.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 151 </w:t>
            </w:r>
          </w:p>
          <w:p w:rsidR="007136DD" w:rsidRPr="00141A11" w:rsidRDefault="007136DD" w:rsidP="00A62F69">
            <w:pPr>
              <w:spacing w:after="0" w:line="240" w:lineRule="auto"/>
              <w:ind w:right="1725"/>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4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Звук  Ж и буква Ж.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xml:space="preserve">Ознакомление с  артикуляцией звука Ш. Формирование умения выделять этот звук из ряда звуков, слогов, слов, определять его место звука в слове, различать его со звуком С. Совершенствование навыка звукового анализа слов  (ЖУК). Ознакомление с буквой Ш. Формирование навыка чтения слогов, слов, и предложений с этой буквой. Формирование умения конструировать и печатать новую букву. Совершенствование навыка узнавания пройденных букв в условиях наложения </w:t>
            </w:r>
            <w:r w:rsidRPr="00141A11">
              <w:rPr>
                <w:rFonts w:ascii="Times New Roman" w:eastAsia="Times New Roman" w:hAnsi="Times New Roman" w:cs="Times New Roman"/>
                <w:sz w:val="24"/>
                <w:szCs w:val="24"/>
              </w:rPr>
              <w:lastRenderedPageBreak/>
              <w:t>или «зашумления».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lastRenderedPageBreak/>
              <w:t>Уметь  узнавать этот звук из ряда звуков, слогов, слов, определять его место звука в слове, различать со звуком С, знать, что звук Ж – всегда твёрдый звонкий согласный звук. Уметь узнавать букву Ш, читать слоги, слова, слова, предложения с ней. Уметь конструировать и печать букву Ш.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«Обучение грамоте детей дошкольного возраста» </w:t>
            </w:r>
          </w:p>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Нищева Н.В.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 159 </w:t>
            </w:r>
          </w:p>
          <w:p w:rsidR="007136DD" w:rsidRPr="00141A11" w:rsidRDefault="007136DD" w:rsidP="00A62F69">
            <w:pPr>
              <w:spacing w:after="0" w:line="240" w:lineRule="auto"/>
              <w:ind w:right="1725"/>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lastRenderedPageBreak/>
              <w:t>Апрель 1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Звук Э и  буква Э.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Ознакомление с  артикуляцией звука Э. Формирование умения выделять этот звук из ряда звуков, слогов, слов. Упражнение в делении данных слов на слоги. Ознакомление с буквой  Э. Формирование навыка чтения слогов, слов, и предложений с этой буквой. Совершенствование навыка звукового анализа трёхзвучных слов. Формирование умения конструировать и печатать новую букву.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Умение  узнавать  звук  Э  из ряда звуков, слогов, слов. Уметь делить данные слов на слоги.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конструировать и печатать новую букву, читать слоги, слова, предложения с ней.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производить звуковой анализ  трёхзвучных слов.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«Обучение грамоте детей дошкольного возраста» </w:t>
            </w:r>
          </w:p>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Нищева Н.В.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 170 </w:t>
            </w:r>
          </w:p>
          <w:p w:rsidR="007136DD" w:rsidRPr="00141A11" w:rsidRDefault="007136DD" w:rsidP="00A62F69">
            <w:pPr>
              <w:spacing w:after="0" w:line="240" w:lineRule="auto"/>
              <w:ind w:right="1725"/>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2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Повторение и закрепление пройденного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Совершенствование навыков звукового и слогового анализа слов.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Совершенствование навыков составления предложений по картинкам и анализа предложений.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Чтение слов и предложений с пройденными буквами.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выполнять звуковой и слоговой анализ слов.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составлять и читать слова с пройденными буквами.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«Обучение грамоте детей дошкольного возраста» </w:t>
            </w:r>
          </w:p>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Нищева Н.В.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 164 </w:t>
            </w:r>
          </w:p>
          <w:p w:rsidR="007136DD" w:rsidRPr="00141A11" w:rsidRDefault="007136DD" w:rsidP="00A62F69">
            <w:pPr>
              <w:spacing w:after="0" w:line="240" w:lineRule="auto"/>
              <w:ind w:right="1725"/>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r>
      <w:tr w:rsidR="007136DD" w:rsidRPr="00141A11" w:rsidTr="007136DD">
        <w:trPr>
          <w:jc w:val="center"/>
        </w:trPr>
        <w:tc>
          <w:tcPr>
            <w:tcW w:w="10446" w:type="dxa"/>
            <w:gridSpan w:val="5"/>
            <w:tcBorders>
              <w:top w:val="nil"/>
              <w:left w:val="nil"/>
              <w:bottom w:val="single" w:sz="6" w:space="0" w:color="auto"/>
              <w:right w:val="nil"/>
            </w:tcBorders>
            <w:shd w:val="clear" w:color="auto" w:fill="auto"/>
            <w:hideMark/>
          </w:tcPr>
          <w:p w:rsidR="007136DD" w:rsidRPr="00141A11" w:rsidRDefault="007136DD" w:rsidP="00A62F69">
            <w:pPr>
              <w:spacing w:after="0" w:line="240" w:lineRule="auto"/>
              <w:ind w:right="1725"/>
              <w:textAlignment w:val="baseline"/>
              <w:rPr>
                <w:rFonts w:ascii="Times New Roman" w:eastAsia="Times New Roman" w:hAnsi="Times New Roman" w:cs="Times New Roman"/>
                <w:sz w:val="24"/>
                <w:szCs w:val="24"/>
              </w:rPr>
            </w:pP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3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Звук Ц и буква Ц.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Ознакомление с  артикуляцией звука Ц. Формирование умения выделять этот звук из ряда звуков, слогов, слов, определять его место звука в слове, различать его со звуком С и Т. Совершенствование навыка звукового анализа слов. Ознакомление с буквой Ц. Формирование навыка чтения слогов, слов, и предложений с этой буквой. Формирование умения конструировать и печатать новую букву. Совершенствование навыка узнавания пройденных букв в условиях наложения или «зашумления».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узнавать звук Ц  из ряда звуков, слогов, слов, определять его место звука в слове, различать со звуком С, знать, что звук Ц – глухой и всегда твёрдый согласный звук. Уметь производить звуковой анализ слов из трёх-пяти звуков при условии, что их написание не расходиться с произношением.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узнавать букву Ц, читать слоги, слова, слова, предложения с ней. Уметь конструировать и печать букву Ц, узнавать условиях наложения или «зашумления». Различать правильно и неправильно написанную букву Ц.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«Обучение грамоте детей дошкольного возраста» </w:t>
            </w:r>
          </w:p>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Нищева Н.В.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стр.200 </w:t>
            </w:r>
          </w:p>
          <w:p w:rsidR="007136DD" w:rsidRPr="00141A11" w:rsidRDefault="007136DD" w:rsidP="00A62F69">
            <w:pPr>
              <w:spacing w:after="0" w:line="240" w:lineRule="auto"/>
              <w:ind w:right="1725"/>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4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Звук Ч и буква Ч.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xml:space="preserve">Ознакомление с  артикуляцией звука Ч. Формирование умения выделять этот звук из ряда звуков, слогов, слов, определять его место звука в слове, различать его со звуком </w:t>
            </w:r>
            <w:r w:rsidRPr="00141A11">
              <w:rPr>
                <w:rFonts w:ascii="Times New Roman" w:eastAsia="Times New Roman" w:hAnsi="Times New Roman" w:cs="Times New Roman"/>
                <w:sz w:val="24"/>
                <w:szCs w:val="24"/>
              </w:rPr>
              <w:lastRenderedPageBreak/>
              <w:t>СЬ  и ТЬ. Закрепление о понятии звонкости и глухости, твёрдости и мягкости согласных звуков. Совершенствование навыка звукового анализа слов. Ознакомление с буквой Ч. Формирование навыка чтения слогов, слов, и предложений с этой буквой. Формирование умения конструировать и печатать новую букву. Совершенствование навыка узнавания пройденных букв в условиях наложения или «зашумления».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lastRenderedPageBreak/>
              <w:t>Уметь  узнавать звук Ч из ряда звуков, слогов, слов, определять его место звука в слове, различать его со звуком СЬ  и ТЬ.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xml:space="preserve">Знать, что звук Ч – глухой и </w:t>
            </w:r>
            <w:r w:rsidRPr="00141A11">
              <w:rPr>
                <w:rFonts w:ascii="Times New Roman" w:eastAsia="Times New Roman" w:hAnsi="Times New Roman" w:cs="Times New Roman"/>
                <w:sz w:val="24"/>
                <w:szCs w:val="24"/>
              </w:rPr>
              <w:lastRenderedPageBreak/>
              <w:t>всегда мягкий согласный звук.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производить звуковой анализ слов из трёх-пяти звуков при условии, что их написание не расходиться с произношением.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узнавать букву Ч, читать слоги, слова, слова, предложения с ней. Уметь конструировать и печать букву  Ч, узнавать условиях наложения или «зашумления». Различать правильно и неправильно написанную букву Ч.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lastRenderedPageBreak/>
              <w:t>«Обучение грамоте детей дошкольного возраста» </w:t>
            </w:r>
          </w:p>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Нищева Н.В.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стр.204 </w:t>
            </w:r>
          </w:p>
          <w:p w:rsidR="007136DD" w:rsidRPr="00141A11" w:rsidRDefault="007136DD" w:rsidP="00A62F69">
            <w:pPr>
              <w:spacing w:after="0" w:line="240" w:lineRule="auto"/>
              <w:ind w:left="720" w:right="1725"/>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lastRenderedPageBreak/>
              <w:t>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lastRenderedPageBreak/>
              <w:t>5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Звук Щ,  буква Щ.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Ознакомление с  артикуляцией звука Щ. Формирование умения выделять этот звук из ряда звуков, слогов, слов, определять его место звука в слове, различать его со звуком СЬ. Закрепление о понятии звонкости и глухости, твёрдости и мягкости согласных звуков. Совершенствование навыка звукового анализа слов. Ознакомление с буквой Щ. Формирование навыка чтения слогов, слов, и предложений с этой буквой. Формирование умения конструировать и печатать новую букву. Совершенствование навыка узнавания пройденных букв в условиях наложения или «зашумления».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узнавать звук Щ  из ряда звуков, слогов, слов, определять его место звука в слове, различать его со звуком СЬ  и ТЬ.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Знать, что звук Щ – глухой и всегда мягкий согласный звук.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производить звуковой анализ слов из трёх-пяти звуков при условии, что их написание не расходиться с произношением.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узнавать букву Ч, читать слоги, слова, слова, предложения с ней. Уметь конструировать и печать букву Ч, узнавать условиях наложения или «зашумления». Различать правильно и неправильно написанную букву Щ.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«Обучение грамоте детей дошкольного возраста» </w:t>
            </w:r>
          </w:p>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Нищева Н.В.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стр.208 </w:t>
            </w:r>
          </w:p>
          <w:p w:rsidR="007136DD" w:rsidRPr="00141A11" w:rsidRDefault="007136DD" w:rsidP="00A62F69">
            <w:pPr>
              <w:spacing w:after="0" w:line="240" w:lineRule="auto"/>
              <w:ind w:right="1725"/>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Май 1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Звуки Л,ЛЬ и  буква Л.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Ознакомление с  артикуляцией звуков Л, ЛЬ. Закрепление о понятии звонкости и глухости, твёрдости и мягкости согласных звуков. Совершенствование навыка звукового анализа слов  (</w:t>
            </w:r>
            <w:r w:rsidRPr="00141A11">
              <w:rPr>
                <w:rFonts w:ascii="Times New Roman" w:eastAsia="Times New Roman" w:hAnsi="Times New Roman" w:cs="Times New Roman"/>
                <w:color w:val="FF0000"/>
                <w:sz w:val="24"/>
                <w:szCs w:val="24"/>
              </w:rPr>
              <w:t> </w:t>
            </w:r>
            <w:r w:rsidRPr="00141A11">
              <w:rPr>
                <w:rFonts w:ascii="Times New Roman" w:eastAsia="Times New Roman" w:hAnsi="Times New Roman" w:cs="Times New Roman"/>
                <w:sz w:val="24"/>
                <w:szCs w:val="24"/>
              </w:rPr>
              <w:t>ЛУНА, ЛЕС).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xml:space="preserve">Формирование навыка узнавания  звуков Л и ЛЬ в ряду звуков, слогов, слов, в предложении. Ознакомление с </w:t>
            </w:r>
            <w:r w:rsidRPr="00141A11">
              <w:rPr>
                <w:rFonts w:ascii="Times New Roman" w:eastAsia="Times New Roman" w:hAnsi="Times New Roman" w:cs="Times New Roman"/>
                <w:sz w:val="24"/>
                <w:szCs w:val="24"/>
              </w:rPr>
              <w:lastRenderedPageBreak/>
              <w:t>буквой Л. Формирование навыков конструирования и печатания  новой буквы, чтение новых слов и предложения с ней.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lastRenderedPageBreak/>
              <w:t>Уметь  узнавать звуки Л и ЛЬ  из ряда звуков, слогов, слов, в предложениях, различать их между собой. Уметь производить звуковой и слоговой анализ слов. Уметь печать и конструировать букву Л, читать слова и предложения с ней.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«Обучение грамоте детей дошкольного возраста» </w:t>
            </w:r>
          </w:p>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Нищева Н.В.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стр.215 </w:t>
            </w:r>
          </w:p>
          <w:p w:rsidR="007136DD" w:rsidRPr="00141A11" w:rsidRDefault="007136DD" w:rsidP="00A62F69">
            <w:pPr>
              <w:spacing w:after="0" w:line="240" w:lineRule="auto"/>
              <w:ind w:right="1725"/>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lastRenderedPageBreak/>
              <w:t>2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Звуки Р,РЬ и  буква Р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Ознакомление с  артикуляцией звуков Р, РЬ. Закрепление о понятии звонкости и глухости, твёрдости и мягкости согласных звуков. Совершенствование навыка звукового анализа слов  (РОЗА, РЫБА).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Формирование навыка узнавания  звуков Р и РЬ в ряду звуков, слогов, слов, в предложении. Ознакомление с буквой Р. Формирование навыков конструирования и печатания  новой буквы, чтение новых слов и предложения с ней.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узнавать звуки Р и РЬ  из ряда звуков, слогов, слов, в предложениях, различать их между собой. Уметь производить звуковой и слоговой анализ слов. Уметь печать и конструировать букву Р, читать слова и предложения с ней.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«Обучение грамоте детей дошкольного возраста» </w:t>
            </w:r>
          </w:p>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Нищева Н.В.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стр.220 </w:t>
            </w:r>
          </w:p>
          <w:p w:rsidR="007136DD" w:rsidRPr="00141A11" w:rsidRDefault="007136DD" w:rsidP="00A62F69">
            <w:pPr>
              <w:spacing w:after="0" w:line="240" w:lineRule="auto"/>
              <w:ind w:right="1725"/>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3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Звуки Р-Л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и буквы Р-Л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Дифференциация звуков Р-Л.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Совершенствование навыка звукового анализа слов (ЛУНА, РОЗА). Совершенствование навыка чтения слов и предложений с пройденными буквами.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различать звуки  Р-Л. Уметь производить звуковой анализ, подбирать звуковые схемы к словам, производить слоговой анализ слов. Уметь печать и конструировать буквы Р, Л, читать слова и предложения с этими буквами.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«Обучение грамоте детей дошкольного возраста» </w:t>
            </w:r>
          </w:p>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Нищева Н.В.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стр.215,220 </w:t>
            </w:r>
          </w:p>
          <w:p w:rsidR="007136DD" w:rsidRPr="00141A11" w:rsidRDefault="007136DD" w:rsidP="00A62F69">
            <w:pPr>
              <w:spacing w:after="0" w:line="240" w:lineRule="auto"/>
              <w:ind w:right="1725"/>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r>
      <w:tr w:rsidR="007136DD" w:rsidRPr="00141A11" w:rsidTr="007136DD">
        <w:trPr>
          <w:jc w:val="center"/>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b/>
                <w:bCs/>
                <w:sz w:val="24"/>
                <w:szCs w:val="24"/>
              </w:rPr>
              <w:t>4 неделя</w:t>
            </w:r>
            <w:r w:rsidRPr="00141A11">
              <w:rPr>
                <w:rFonts w:ascii="Times New Roman" w:eastAsia="Times New Roman" w:hAnsi="Times New Roman" w:cs="Times New Roman"/>
                <w:sz w:val="24"/>
                <w:szCs w:val="24"/>
              </w:rPr>
              <w:t>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Звуки и буквы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Й, Е, Ё, Ю, Я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Ознакомление с артикуляцией звуков Й, Е, Ё, Ю, Я.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Совершенствование навыка звукового анализа слов (ЮЛА).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Совершенствование навыка чтения слов и предложений с пройденными буквами. Совершенствование навыков слогового анализа слов и предложений. </w:t>
            </w:r>
          </w:p>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7136DD" w:rsidRPr="00141A11" w:rsidRDefault="007136DD" w:rsidP="00A62F69">
            <w:pPr>
              <w:spacing w:after="0" w:line="240" w:lineRule="auto"/>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Уметь печать и конструировать буквы Й, Е, Ё, Ю, Я., читать слова и предложения с этими буквами. Уметь делить данные слова на слоги, анализировать предложение и составлять его схему. </w:t>
            </w:r>
          </w:p>
        </w:tc>
        <w:tc>
          <w:tcPr>
            <w:tcW w:w="1749" w:type="dxa"/>
            <w:tcBorders>
              <w:top w:val="single" w:sz="6" w:space="0" w:color="auto"/>
              <w:left w:val="single" w:sz="6" w:space="0" w:color="auto"/>
              <w:bottom w:val="single" w:sz="6" w:space="0" w:color="auto"/>
              <w:right w:val="single" w:sz="6" w:space="0" w:color="auto"/>
            </w:tcBorders>
            <w:shd w:val="clear" w:color="auto" w:fill="auto"/>
            <w:hideMark/>
          </w:tcPr>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«Обучение грамоте детей дошкольного возраста» </w:t>
            </w:r>
          </w:p>
          <w:p w:rsidR="003B61EE"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Нищева Н.В. </w:t>
            </w:r>
          </w:p>
          <w:p w:rsidR="007136DD" w:rsidRPr="00141A11" w:rsidRDefault="007136DD" w:rsidP="00A62F69">
            <w:pPr>
              <w:spacing w:after="0" w:line="240" w:lineRule="auto"/>
              <w:ind w:firstLine="30"/>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стр.175,180, 185,188,192 </w:t>
            </w:r>
          </w:p>
          <w:p w:rsidR="007136DD" w:rsidRPr="00141A11" w:rsidRDefault="007136DD" w:rsidP="00A62F69">
            <w:pPr>
              <w:spacing w:after="0" w:line="240" w:lineRule="auto"/>
              <w:ind w:right="1725"/>
              <w:textAlignment w:val="baseline"/>
              <w:rPr>
                <w:rFonts w:ascii="Times New Roman" w:eastAsia="Times New Roman" w:hAnsi="Times New Roman" w:cs="Times New Roman"/>
                <w:sz w:val="24"/>
                <w:szCs w:val="24"/>
              </w:rPr>
            </w:pPr>
            <w:r w:rsidRPr="00141A11">
              <w:rPr>
                <w:rFonts w:ascii="Times New Roman" w:eastAsia="Times New Roman" w:hAnsi="Times New Roman" w:cs="Times New Roman"/>
                <w:sz w:val="24"/>
                <w:szCs w:val="24"/>
              </w:rPr>
              <w:t> </w:t>
            </w:r>
          </w:p>
        </w:tc>
      </w:tr>
    </w:tbl>
    <w:p w:rsidR="007136DD" w:rsidRPr="00141A11" w:rsidRDefault="007136DD" w:rsidP="007136DD">
      <w:pPr>
        <w:spacing w:after="0" w:line="240" w:lineRule="auto"/>
        <w:textAlignment w:val="baseline"/>
        <w:rPr>
          <w:rFonts w:ascii="Segoe UI" w:eastAsia="Times New Roman" w:hAnsi="Segoe UI" w:cs="Segoe UI"/>
          <w:sz w:val="24"/>
          <w:szCs w:val="24"/>
        </w:rPr>
      </w:pPr>
      <w:r w:rsidRPr="00141A11">
        <w:rPr>
          <w:rFonts w:ascii="Calibri" w:eastAsia="Times New Roman" w:hAnsi="Calibri" w:cs="Calibri"/>
          <w:sz w:val="24"/>
          <w:szCs w:val="24"/>
        </w:rPr>
        <w:t> </w:t>
      </w:r>
    </w:p>
    <w:p w:rsidR="007136DD" w:rsidRPr="00141A11" w:rsidRDefault="007136DD" w:rsidP="007136DD">
      <w:pPr>
        <w:spacing w:after="0" w:line="240" w:lineRule="auto"/>
        <w:jc w:val="both"/>
        <w:textAlignment w:val="baseline"/>
        <w:rPr>
          <w:rFonts w:ascii="Tahoma" w:eastAsia="Times New Roman" w:hAnsi="Tahoma" w:cs="Tahoma"/>
          <w:sz w:val="24"/>
          <w:szCs w:val="24"/>
        </w:rPr>
      </w:pPr>
      <w:r w:rsidRPr="00141A11">
        <w:rPr>
          <w:rFonts w:ascii="Tahoma" w:eastAsia="Times New Roman" w:hAnsi="Tahoma" w:cs="Tahoma"/>
          <w:sz w:val="24"/>
          <w:szCs w:val="24"/>
        </w:rPr>
        <w:t> </w:t>
      </w:r>
    </w:p>
    <w:p w:rsidR="007136DD" w:rsidRPr="00141A11" w:rsidRDefault="007136DD" w:rsidP="007136DD">
      <w:pPr>
        <w:spacing w:after="0" w:line="240" w:lineRule="auto"/>
        <w:jc w:val="both"/>
        <w:textAlignment w:val="baseline"/>
        <w:rPr>
          <w:rFonts w:ascii="Tahoma" w:eastAsia="Times New Roman" w:hAnsi="Tahoma" w:cs="Tahoma"/>
          <w:sz w:val="24"/>
          <w:szCs w:val="24"/>
        </w:rPr>
      </w:pPr>
    </w:p>
    <w:p w:rsidR="007136DD" w:rsidRPr="00141A11" w:rsidRDefault="007136DD" w:rsidP="007136DD">
      <w:pPr>
        <w:spacing w:after="0" w:line="240" w:lineRule="auto"/>
        <w:jc w:val="both"/>
        <w:textAlignment w:val="baseline"/>
        <w:rPr>
          <w:rFonts w:ascii="Tahoma" w:eastAsia="Times New Roman" w:hAnsi="Tahoma" w:cs="Tahoma"/>
          <w:sz w:val="24"/>
          <w:szCs w:val="24"/>
        </w:rPr>
      </w:pPr>
    </w:p>
    <w:p w:rsidR="007136DD" w:rsidRPr="00141A11" w:rsidRDefault="007136DD" w:rsidP="007136DD">
      <w:pPr>
        <w:spacing w:after="0" w:line="240" w:lineRule="auto"/>
        <w:jc w:val="both"/>
        <w:textAlignment w:val="baseline"/>
        <w:rPr>
          <w:rFonts w:ascii="Tahoma" w:eastAsia="Times New Roman" w:hAnsi="Tahoma" w:cs="Tahoma"/>
          <w:sz w:val="24"/>
          <w:szCs w:val="24"/>
        </w:rPr>
      </w:pPr>
    </w:p>
    <w:p w:rsidR="007136DD" w:rsidRDefault="007136DD" w:rsidP="00D10AE5">
      <w:pPr>
        <w:spacing w:after="0" w:line="20" w:lineRule="atLeast"/>
        <w:jc w:val="center"/>
        <w:rPr>
          <w:rFonts w:ascii="Times New Roman" w:eastAsia="Times New Roman" w:hAnsi="Times New Roman" w:cs="Times New Roman"/>
          <w:b/>
          <w:sz w:val="24"/>
          <w:szCs w:val="24"/>
        </w:rPr>
      </w:pPr>
    </w:p>
    <w:p w:rsidR="007136DD" w:rsidRDefault="007136DD" w:rsidP="00D10AE5">
      <w:pPr>
        <w:spacing w:after="0" w:line="20" w:lineRule="atLeast"/>
        <w:jc w:val="center"/>
        <w:rPr>
          <w:rFonts w:ascii="Times New Roman" w:eastAsia="Times New Roman" w:hAnsi="Times New Roman" w:cs="Times New Roman"/>
          <w:b/>
          <w:sz w:val="24"/>
          <w:szCs w:val="24"/>
        </w:rPr>
      </w:pPr>
    </w:p>
    <w:p w:rsidR="003B61EE" w:rsidRDefault="003B61EE" w:rsidP="00D10AE5">
      <w:pPr>
        <w:spacing w:after="0" w:line="20" w:lineRule="atLeast"/>
        <w:jc w:val="center"/>
        <w:rPr>
          <w:rFonts w:ascii="Times New Roman" w:eastAsia="Times New Roman" w:hAnsi="Times New Roman" w:cs="Times New Roman"/>
          <w:b/>
          <w:sz w:val="24"/>
          <w:szCs w:val="24"/>
        </w:rPr>
      </w:pPr>
    </w:p>
    <w:p w:rsidR="003B61EE" w:rsidRDefault="003B61EE" w:rsidP="00D10AE5">
      <w:pPr>
        <w:spacing w:after="0" w:line="20" w:lineRule="atLeast"/>
        <w:jc w:val="center"/>
        <w:rPr>
          <w:rFonts w:ascii="Times New Roman" w:eastAsia="Times New Roman" w:hAnsi="Times New Roman" w:cs="Times New Roman"/>
          <w:b/>
          <w:sz w:val="24"/>
          <w:szCs w:val="24"/>
        </w:rPr>
      </w:pPr>
    </w:p>
    <w:p w:rsidR="003B61EE" w:rsidRDefault="00C215FC" w:rsidP="00C215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3B61EE" w:rsidRDefault="003B61EE" w:rsidP="00C215FC">
      <w:pPr>
        <w:pStyle w:val="paragraph"/>
        <w:spacing w:before="0" w:beforeAutospacing="0" w:after="0" w:afterAutospacing="0"/>
        <w:jc w:val="center"/>
        <w:textAlignment w:val="baseline"/>
        <w:rPr>
          <w:rStyle w:val="normaltextrun"/>
          <w:b/>
          <w:bCs/>
          <w:sz w:val="28"/>
          <w:szCs w:val="28"/>
        </w:rPr>
      </w:pPr>
      <w:r w:rsidRPr="003B61EE">
        <w:rPr>
          <w:rStyle w:val="normaltextrun"/>
          <w:b/>
          <w:bCs/>
          <w:sz w:val="28"/>
          <w:szCs w:val="28"/>
        </w:rPr>
        <w:lastRenderedPageBreak/>
        <w:t>Развитие речи</w:t>
      </w:r>
    </w:p>
    <w:p w:rsidR="00C215FC" w:rsidRDefault="00C215FC" w:rsidP="00C215FC">
      <w:pPr>
        <w:pStyle w:val="paragraph"/>
        <w:spacing w:before="0" w:beforeAutospacing="0" w:after="0" w:afterAutospacing="0"/>
        <w:jc w:val="center"/>
        <w:textAlignment w:val="baseline"/>
        <w:rPr>
          <w:sz w:val="28"/>
          <w:szCs w:val="28"/>
        </w:rPr>
      </w:pPr>
    </w:p>
    <w:tbl>
      <w:tblPr>
        <w:tblW w:w="10126" w:type="dxa"/>
        <w:jc w:val="center"/>
        <w:tblInd w:w="-18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621"/>
        <w:gridCol w:w="1985"/>
        <w:gridCol w:w="4417"/>
        <w:gridCol w:w="2103"/>
      </w:tblGrid>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hideMark/>
          </w:tcPr>
          <w:p w:rsidR="003B61EE" w:rsidRPr="003B61EE" w:rsidRDefault="003B61EE" w:rsidP="003B61EE">
            <w:pPr>
              <w:spacing w:after="0" w:line="240" w:lineRule="auto"/>
              <w:jc w:val="center"/>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Месяц, неделя</w:t>
            </w:r>
          </w:p>
        </w:tc>
        <w:tc>
          <w:tcPr>
            <w:tcW w:w="1985" w:type="dxa"/>
            <w:tcBorders>
              <w:top w:val="single" w:sz="6" w:space="0" w:color="auto"/>
              <w:left w:val="single" w:sz="6" w:space="0" w:color="auto"/>
              <w:bottom w:val="single" w:sz="6" w:space="0" w:color="auto"/>
              <w:right w:val="single" w:sz="6" w:space="0" w:color="auto"/>
            </w:tcBorders>
            <w:hideMark/>
          </w:tcPr>
          <w:p w:rsidR="003B61EE" w:rsidRPr="003B61EE" w:rsidRDefault="003B61EE" w:rsidP="003B61EE">
            <w:pPr>
              <w:spacing w:after="0" w:line="240" w:lineRule="auto"/>
              <w:ind w:right="570"/>
              <w:jc w:val="center"/>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Тема</w:t>
            </w:r>
          </w:p>
        </w:tc>
        <w:tc>
          <w:tcPr>
            <w:tcW w:w="4417" w:type="dxa"/>
            <w:tcBorders>
              <w:top w:val="single" w:sz="6" w:space="0" w:color="auto"/>
              <w:left w:val="single" w:sz="6" w:space="0" w:color="auto"/>
              <w:bottom w:val="single" w:sz="6" w:space="0" w:color="auto"/>
              <w:right w:val="single" w:sz="6" w:space="0" w:color="auto"/>
            </w:tcBorders>
            <w:hideMark/>
          </w:tcPr>
          <w:p w:rsidR="003B61EE" w:rsidRPr="003B61EE" w:rsidRDefault="003B61EE" w:rsidP="003B61EE">
            <w:pPr>
              <w:spacing w:after="0" w:line="240" w:lineRule="auto"/>
              <w:jc w:val="center"/>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Содержание работы</w:t>
            </w:r>
          </w:p>
        </w:tc>
        <w:tc>
          <w:tcPr>
            <w:tcW w:w="2103" w:type="dxa"/>
            <w:tcBorders>
              <w:top w:val="single" w:sz="6" w:space="0" w:color="auto"/>
              <w:left w:val="single" w:sz="6" w:space="0" w:color="auto"/>
              <w:bottom w:val="single" w:sz="6" w:space="0" w:color="auto"/>
              <w:right w:val="single" w:sz="6" w:space="0" w:color="auto"/>
            </w:tcBorders>
            <w:hideMark/>
          </w:tcPr>
          <w:p w:rsidR="003B61EE" w:rsidRPr="003B61EE" w:rsidRDefault="003B61EE" w:rsidP="003B61EE">
            <w:pPr>
              <w:spacing w:after="0" w:line="240" w:lineRule="auto"/>
              <w:ind w:firstLine="30"/>
              <w:jc w:val="center"/>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Источник</w:t>
            </w: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hideMark/>
          </w:tcPr>
          <w:p w:rsidR="003B61EE" w:rsidRPr="003B61EE" w:rsidRDefault="003B61EE" w:rsidP="003B61EE">
            <w:pPr>
              <w:spacing w:after="0" w:line="240" w:lineRule="auto"/>
              <w:textAlignment w:val="baseline"/>
              <w:rPr>
                <w:rFonts w:ascii="Times New Roman" w:eastAsia="Times New Roman" w:hAnsi="Times New Roman" w:cs="Times New Roman"/>
                <w:b/>
                <w:bCs/>
                <w:sz w:val="24"/>
                <w:szCs w:val="24"/>
              </w:rPr>
            </w:pPr>
            <w:r w:rsidRPr="003B61EE">
              <w:rPr>
                <w:rFonts w:ascii="Times New Roman" w:eastAsia="Times New Roman" w:hAnsi="Times New Roman" w:cs="Times New Roman"/>
                <w:b/>
                <w:bCs/>
                <w:sz w:val="24"/>
                <w:szCs w:val="24"/>
              </w:rPr>
              <w:t>Сентябрь 1-3 неделя</w:t>
            </w:r>
          </w:p>
        </w:tc>
        <w:tc>
          <w:tcPr>
            <w:tcW w:w="8505" w:type="dxa"/>
            <w:gridSpan w:val="3"/>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jc w:val="center"/>
              <w:textAlignment w:val="baseline"/>
              <w:rPr>
                <w:rFonts w:ascii="Times New Roman" w:eastAsia="Times New Roman" w:hAnsi="Times New Roman" w:cs="Times New Roman"/>
                <w:bCs/>
                <w:sz w:val="24"/>
                <w:szCs w:val="24"/>
              </w:rPr>
            </w:pPr>
          </w:p>
          <w:p w:rsidR="003B61EE" w:rsidRPr="003B61EE" w:rsidRDefault="003B61EE" w:rsidP="003B61EE">
            <w:pPr>
              <w:spacing w:after="0" w:line="240" w:lineRule="auto"/>
              <w:ind w:firstLine="30"/>
              <w:jc w:val="center"/>
              <w:textAlignment w:val="baseline"/>
              <w:rPr>
                <w:rFonts w:ascii="Times New Roman" w:eastAsia="Times New Roman" w:hAnsi="Times New Roman" w:cs="Times New Roman"/>
                <w:bCs/>
                <w:sz w:val="24"/>
                <w:szCs w:val="24"/>
              </w:rPr>
            </w:pPr>
            <w:r w:rsidRPr="003B61EE">
              <w:rPr>
                <w:rFonts w:ascii="Times New Roman" w:eastAsia="Times New Roman" w:hAnsi="Times New Roman" w:cs="Times New Roman"/>
                <w:bCs/>
                <w:sz w:val="24"/>
                <w:szCs w:val="24"/>
              </w:rPr>
              <w:t>ОБСЛЕДОВАНИЕ</w:t>
            </w: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hideMark/>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4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sz w:val="24"/>
                <w:szCs w:val="24"/>
              </w:rPr>
              <w:t> </w:t>
            </w:r>
          </w:p>
        </w:tc>
        <w:tc>
          <w:tcPr>
            <w:tcW w:w="1985" w:type="dxa"/>
            <w:tcBorders>
              <w:top w:val="single" w:sz="6" w:space="0" w:color="auto"/>
              <w:left w:val="single" w:sz="6" w:space="0" w:color="auto"/>
              <w:bottom w:val="single" w:sz="6" w:space="0" w:color="auto"/>
              <w:right w:val="single" w:sz="6" w:space="0" w:color="auto"/>
            </w:tcBorders>
            <w:hideMark/>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Осень. Осенние месяцы. Деревья и кустарники осенью.</w:t>
            </w:r>
          </w:p>
        </w:tc>
        <w:tc>
          <w:tcPr>
            <w:tcW w:w="4417" w:type="dxa"/>
            <w:tcBorders>
              <w:top w:val="single" w:sz="6" w:space="0" w:color="auto"/>
              <w:left w:val="single" w:sz="6" w:space="0" w:color="auto"/>
              <w:bottom w:val="single" w:sz="6" w:space="0" w:color="auto"/>
              <w:right w:val="single" w:sz="6" w:space="0" w:color="auto"/>
            </w:tcBorders>
            <w:hideMark/>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Систематизировать знания детей об осени, об осенних явлениях природы. Познакомить детей с периодами осени и осенними месяцами. Закрепить знание названий деревьев. Рассказать о причинах опадания листьев.</w:t>
            </w:r>
          </w:p>
        </w:tc>
        <w:tc>
          <w:tcPr>
            <w:tcW w:w="2103" w:type="dxa"/>
            <w:tcBorders>
              <w:top w:val="single" w:sz="6" w:space="0" w:color="auto"/>
              <w:left w:val="single" w:sz="6" w:space="0" w:color="auto"/>
              <w:bottom w:val="single" w:sz="6" w:space="0" w:color="auto"/>
              <w:right w:val="single" w:sz="6" w:space="0" w:color="auto"/>
            </w:tcBorders>
            <w:hideMark/>
          </w:tcPr>
          <w:p w:rsidR="003B61EE" w:rsidRPr="003B61EE" w:rsidRDefault="003B61EE" w:rsidP="003B61EE">
            <w:pPr>
              <w:pStyle w:val="c3"/>
              <w:shd w:val="clear" w:color="auto" w:fill="FFFFFF"/>
              <w:spacing w:before="0" w:beforeAutospacing="0" w:after="0" w:afterAutospacing="0"/>
              <w:rPr>
                <w:color w:val="000000"/>
              </w:rPr>
            </w:pPr>
            <w:r w:rsidRPr="003B61EE">
              <w:rPr>
                <w:rStyle w:val="c12"/>
                <w:color w:val="292929"/>
              </w:rPr>
              <w:t>Нищева, с.13</w:t>
            </w:r>
          </w:p>
          <w:p w:rsidR="003B61EE" w:rsidRPr="003B61EE" w:rsidRDefault="003B61EE" w:rsidP="003B61EE">
            <w:pPr>
              <w:pStyle w:val="c3"/>
              <w:shd w:val="clear" w:color="auto" w:fill="FFFFFF"/>
              <w:spacing w:before="0" w:beforeAutospacing="0" w:after="0" w:afterAutospacing="0"/>
              <w:rPr>
                <w:color w:val="000000"/>
              </w:rPr>
            </w:pP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hideMark/>
          </w:tcPr>
          <w:p w:rsidR="003B61EE" w:rsidRPr="009733E8" w:rsidRDefault="003B61EE" w:rsidP="003B61EE">
            <w:pPr>
              <w:spacing w:after="0" w:line="240" w:lineRule="auto"/>
              <w:textAlignment w:val="baseline"/>
              <w:rPr>
                <w:rFonts w:ascii="Times New Roman" w:eastAsia="Times New Roman" w:hAnsi="Times New Roman" w:cs="Times New Roman"/>
                <w:b/>
                <w:sz w:val="24"/>
                <w:szCs w:val="24"/>
              </w:rPr>
            </w:pPr>
            <w:r w:rsidRPr="003B61EE">
              <w:rPr>
                <w:rFonts w:ascii="Times New Roman" w:eastAsia="Times New Roman" w:hAnsi="Times New Roman" w:cs="Times New Roman"/>
                <w:sz w:val="24"/>
                <w:szCs w:val="24"/>
              </w:rPr>
              <w:t> </w:t>
            </w:r>
            <w:r w:rsidRPr="009733E8">
              <w:rPr>
                <w:rFonts w:ascii="Times New Roman" w:eastAsia="Times New Roman" w:hAnsi="Times New Roman" w:cs="Times New Roman"/>
                <w:b/>
                <w:sz w:val="24"/>
                <w:szCs w:val="24"/>
              </w:rPr>
              <w:t>Октябрь</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1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sz w:val="24"/>
                <w:szCs w:val="24"/>
              </w:rPr>
              <w:t> </w:t>
            </w:r>
          </w:p>
        </w:tc>
        <w:tc>
          <w:tcPr>
            <w:tcW w:w="1985" w:type="dxa"/>
            <w:tcBorders>
              <w:top w:val="single" w:sz="6" w:space="0" w:color="auto"/>
              <w:left w:val="single" w:sz="6" w:space="0" w:color="auto"/>
              <w:bottom w:val="single" w:sz="6" w:space="0" w:color="auto"/>
              <w:right w:val="single" w:sz="6" w:space="0" w:color="auto"/>
            </w:tcBorders>
            <w:hideMark/>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Овощи. Труд взрослых на полях и огородах.</w:t>
            </w:r>
          </w:p>
        </w:tc>
        <w:tc>
          <w:tcPr>
            <w:tcW w:w="4417" w:type="dxa"/>
            <w:tcBorders>
              <w:top w:val="single" w:sz="6" w:space="0" w:color="auto"/>
              <w:left w:val="single" w:sz="6" w:space="0" w:color="auto"/>
              <w:bottom w:val="single" w:sz="6" w:space="0" w:color="auto"/>
              <w:right w:val="single" w:sz="6" w:space="0" w:color="auto"/>
            </w:tcBorders>
            <w:hideMark/>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Уточнить понятия: «овощи». Расширить представления о труде взрослых в огородах, на полях осенью. Закрепить знание названий основных цветов и их оттенков.</w:t>
            </w:r>
          </w:p>
        </w:tc>
        <w:tc>
          <w:tcPr>
            <w:tcW w:w="2103" w:type="dxa"/>
            <w:tcBorders>
              <w:top w:val="single" w:sz="6" w:space="0" w:color="auto"/>
              <w:left w:val="single" w:sz="6" w:space="0" w:color="auto"/>
              <w:bottom w:val="single" w:sz="6" w:space="0" w:color="auto"/>
              <w:right w:val="single" w:sz="6" w:space="0" w:color="auto"/>
            </w:tcBorders>
            <w:hideMark/>
          </w:tcPr>
          <w:p w:rsidR="003B61EE" w:rsidRPr="003B61EE" w:rsidRDefault="003B61EE" w:rsidP="003B61EE">
            <w:pPr>
              <w:pStyle w:val="c3"/>
              <w:shd w:val="clear" w:color="auto" w:fill="FFFFFF"/>
              <w:spacing w:before="0" w:beforeAutospacing="0" w:after="0" w:afterAutospacing="0"/>
              <w:rPr>
                <w:color w:val="000000"/>
              </w:rPr>
            </w:pPr>
            <w:r w:rsidRPr="003B61EE">
              <w:rPr>
                <w:rStyle w:val="c12"/>
                <w:color w:val="292929"/>
              </w:rPr>
              <w:t>Нищева, с.43</w:t>
            </w:r>
          </w:p>
          <w:p w:rsidR="003B61EE" w:rsidRPr="003B61EE" w:rsidRDefault="003B61EE" w:rsidP="003B61EE">
            <w:pPr>
              <w:pStyle w:val="c3"/>
              <w:shd w:val="clear" w:color="auto" w:fill="FFFFFF"/>
              <w:spacing w:before="0" w:beforeAutospacing="0" w:after="0" w:afterAutospacing="0"/>
            </w:pP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2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sz w:val="24"/>
                <w:szCs w:val="24"/>
              </w:rPr>
              <w:t> </w:t>
            </w: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Фрукты. Труд взрослых в садах.</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Уточнить понятие «фрукты». Расширить представления о труде взрослых в садах осенью. Закрепить знание названий основных цветов и их оттенков.</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Нищева, с.68</w:t>
            </w: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3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sz w:val="24"/>
                <w:szCs w:val="24"/>
              </w:rPr>
              <w:t> </w:t>
            </w: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Насекомые. Подготовка насекомых к зиме.</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Систематизировать представления детей о многообразии насекомых, особенностях их внешнего строения, месте обитания, способах передвижения, питания.</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bookmarkStart w:id="0" w:name="_GoBack"/>
            <w:bookmarkEnd w:id="0"/>
            <w:r w:rsidRPr="003B61EE">
              <w:rPr>
                <w:rFonts w:ascii="Times New Roman" w:hAnsi="Times New Roman" w:cs="Times New Roman"/>
                <w:color w:val="292929"/>
                <w:sz w:val="24"/>
                <w:szCs w:val="24"/>
                <w:shd w:val="clear" w:color="auto" w:fill="FFFFFF"/>
              </w:rPr>
              <w:t>Нищева, с. 98</w:t>
            </w: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4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sz w:val="24"/>
                <w:szCs w:val="24"/>
              </w:rPr>
              <w:t> </w:t>
            </w: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Перелетные птицы, водоплавающие птицы. Подготовка птиц к отлету.</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Закрепить и расширять знания детей о перелетных и водоплавающих птицах, их поведении осенью (объединение в стаи, отлет, добывание корма).</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Нищева, с.122</w:t>
            </w: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9733E8" w:rsidRDefault="003B61EE" w:rsidP="003B61EE">
            <w:pPr>
              <w:spacing w:after="0" w:line="240" w:lineRule="auto"/>
              <w:textAlignment w:val="baseline"/>
              <w:rPr>
                <w:rFonts w:ascii="Times New Roman" w:eastAsia="Times New Roman" w:hAnsi="Times New Roman" w:cs="Times New Roman"/>
                <w:b/>
                <w:sz w:val="24"/>
                <w:szCs w:val="24"/>
              </w:rPr>
            </w:pPr>
            <w:r w:rsidRPr="009733E8">
              <w:rPr>
                <w:rFonts w:ascii="Times New Roman" w:eastAsia="Times New Roman" w:hAnsi="Times New Roman" w:cs="Times New Roman"/>
                <w:b/>
                <w:sz w:val="24"/>
                <w:szCs w:val="24"/>
              </w:rPr>
              <w:t>Ноябрь</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1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Поздняя осень. Грибы, ягоды.</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Закрепить и расширять знания детей о поздней осени. Систематизировать представления о грибах и ягодах.</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pStyle w:val="c3"/>
              <w:shd w:val="clear" w:color="auto" w:fill="FFFFFF"/>
              <w:spacing w:before="0" w:beforeAutospacing="0" w:after="0" w:afterAutospacing="0"/>
              <w:rPr>
                <w:color w:val="000000"/>
              </w:rPr>
            </w:pPr>
            <w:r w:rsidRPr="003B61EE">
              <w:rPr>
                <w:rStyle w:val="c12"/>
                <w:color w:val="292929"/>
              </w:rPr>
              <w:t>Нищева, с.13</w:t>
            </w:r>
          </w:p>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2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Домашние животные и их детеныши. Содержание домашних животных.</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Систематизировать представления детей о местах обитания домашних животных. Расширить и углубить представления о подготовке их к зиме. Добиться понимания детьми роли человека в подготовке домашних животных к зиме.</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Нищева, с.172</w:t>
            </w: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3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Дикие животные и их детеныши. Подготовка животных к зиме.</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Систематизировать представления детей о местах обитания диких животных. Расширить и углубить представления о подготовке их к зиме.</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Нищева, с.200</w:t>
            </w: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4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Осенние одежда, обувь, головные уборы.</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Уточнить и расширить представления об осенней одежде, обуви, головных уборах. Углубить представления о материалах, из которых они сделаны.</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Нищева, с.229</w:t>
            </w: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9733E8" w:rsidRDefault="003B61EE" w:rsidP="003B61EE">
            <w:pPr>
              <w:spacing w:after="0" w:line="240" w:lineRule="auto"/>
              <w:textAlignment w:val="baseline"/>
              <w:rPr>
                <w:rFonts w:ascii="Times New Roman" w:eastAsia="Times New Roman" w:hAnsi="Times New Roman" w:cs="Times New Roman"/>
                <w:b/>
                <w:sz w:val="24"/>
                <w:szCs w:val="24"/>
              </w:rPr>
            </w:pPr>
            <w:r w:rsidRPr="009733E8">
              <w:rPr>
                <w:rFonts w:ascii="Times New Roman" w:eastAsia="Times New Roman" w:hAnsi="Times New Roman" w:cs="Times New Roman"/>
                <w:b/>
                <w:sz w:val="24"/>
                <w:szCs w:val="24"/>
              </w:rPr>
              <w:t xml:space="preserve">Декабрь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1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Зима. Зимние месяцы. Зимующие птицы. Дикие животные зимой.</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 xml:space="preserve">Систематизировать знания детей о зиме, о зимних явлениях природы. Познакомить детей с зимними месяцами. Закрепить знания детей о зимующих птицах. Расширить представления о поведении и повадках вороны, синицы, снегиря, свиристеля. Объяснить, почему зимой </w:t>
            </w:r>
            <w:r w:rsidRPr="003B61EE">
              <w:rPr>
                <w:rFonts w:ascii="Times New Roman" w:hAnsi="Times New Roman" w:cs="Times New Roman"/>
                <w:color w:val="292929"/>
                <w:sz w:val="24"/>
                <w:szCs w:val="24"/>
                <w:shd w:val="clear" w:color="auto" w:fill="FFFFFF"/>
              </w:rPr>
              <w:lastRenderedPageBreak/>
              <w:t>нужно подкармливать птиц. Расширить представления о жизни диких животных зимой.</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lastRenderedPageBreak/>
              <w:t>Нищева, с.259</w:t>
            </w: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lastRenderedPageBreak/>
              <w:t>2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Мебель. Назначение мебели. Части мебели. Материалы, из которых сделана мебель.</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Style w:val="c17"/>
                <w:rFonts w:ascii="Times New Roman" w:hAnsi="Times New Roman" w:cs="Times New Roman"/>
                <w:color w:val="292929"/>
                <w:sz w:val="24"/>
                <w:szCs w:val="24"/>
                <w:shd w:val="clear" w:color="auto" w:fill="FFFFFF"/>
              </w:rPr>
              <w:t>Уточнить понятия: </w:t>
            </w:r>
            <w:r w:rsidRPr="003B61EE">
              <w:rPr>
                <w:rStyle w:val="c8"/>
                <w:rFonts w:ascii="Times New Roman" w:hAnsi="Times New Roman" w:cs="Times New Roman"/>
                <w:iCs/>
                <w:color w:val="292929"/>
                <w:sz w:val="24"/>
                <w:szCs w:val="24"/>
                <w:shd w:val="clear" w:color="auto" w:fill="FFFFFF"/>
              </w:rPr>
              <w:t>мебель</w:t>
            </w:r>
            <w:r w:rsidRPr="003B61EE">
              <w:rPr>
                <w:rStyle w:val="c8"/>
                <w:rFonts w:ascii="Times New Roman" w:hAnsi="Times New Roman" w:cs="Times New Roman"/>
                <w:i/>
                <w:iCs/>
                <w:color w:val="292929"/>
                <w:sz w:val="24"/>
                <w:szCs w:val="24"/>
                <w:shd w:val="clear" w:color="auto" w:fill="FFFFFF"/>
              </w:rPr>
              <w:t>. </w:t>
            </w:r>
            <w:r w:rsidRPr="003B61EE">
              <w:rPr>
                <w:rStyle w:val="c12"/>
                <w:rFonts w:ascii="Times New Roman" w:hAnsi="Times New Roman" w:cs="Times New Roman"/>
                <w:color w:val="292929"/>
                <w:sz w:val="24"/>
                <w:szCs w:val="24"/>
                <w:shd w:val="clear" w:color="auto" w:fill="FFFFFF"/>
              </w:rPr>
              <w:t>Расширить представления о назначении мебели, о частях, из которых состоят предметы мебели, о материалах, из которых сделаны мебель.</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Нищева, с.289</w:t>
            </w: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3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Посуда, виды посуды. Материалы, из которых сделана посуда.</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Style w:val="c17"/>
                <w:rFonts w:ascii="Times New Roman" w:hAnsi="Times New Roman" w:cs="Times New Roman"/>
                <w:color w:val="292929"/>
                <w:sz w:val="24"/>
                <w:szCs w:val="24"/>
                <w:shd w:val="clear" w:color="auto" w:fill="FFFFFF"/>
              </w:rPr>
              <w:t>Уточнить понятия: </w:t>
            </w:r>
            <w:r w:rsidRPr="003B61EE">
              <w:rPr>
                <w:rStyle w:val="c8"/>
                <w:rFonts w:ascii="Times New Roman" w:hAnsi="Times New Roman" w:cs="Times New Roman"/>
                <w:iCs/>
                <w:color w:val="292929"/>
                <w:sz w:val="24"/>
                <w:szCs w:val="24"/>
                <w:shd w:val="clear" w:color="auto" w:fill="FFFFFF"/>
              </w:rPr>
              <w:t>посуда</w:t>
            </w:r>
            <w:r w:rsidRPr="003B61EE">
              <w:rPr>
                <w:rStyle w:val="c8"/>
                <w:rFonts w:ascii="Times New Roman" w:hAnsi="Times New Roman" w:cs="Times New Roman"/>
                <w:i/>
                <w:iCs/>
                <w:color w:val="292929"/>
                <w:sz w:val="24"/>
                <w:szCs w:val="24"/>
                <w:shd w:val="clear" w:color="auto" w:fill="FFFFFF"/>
              </w:rPr>
              <w:t>. </w:t>
            </w:r>
            <w:r w:rsidRPr="003B61EE">
              <w:rPr>
                <w:rStyle w:val="c12"/>
                <w:rFonts w:ascii="Times New Roman" w:hAnsi="Times New Roman" w:cs="Times New Roman"/>
                <w:color w:val="292929"/>
                <w:sz w:val="24"/>
                <w:szCs w:val="24"/>
                <w:shd w:val="clear" w:color="auto" w:fill="FFFFFF"/>
              </w:rPr>
              <w:t>Расширить представления о видах посуды, о частях, из которых состоят предметы посуды, о материалах, из которых сделана посуда.</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Нищева, с.316</w:t>
            </w: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4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Зимние забавы.</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sz w:val="24"/>
                <w:szCs w:val="24"/>
              </w:rPr>
              <w:t>Уточнение и расширение словарного запаса по лексической теме. Закрепление навыка составления рассказа по сюжетной картинке.</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Нищева, с.320</w:t>
            </w: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5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Новый год.</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Закрепить представления детей о новогоднем празднике. Закрепить знания о том, что в году 12 месяцев, что год начинается 1 января. Дать представление о том, как встречают Новый год в разных странах.</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Нищева, с.343</w:t>
            </w:r>
          </w:p>
        </w:tc>
      </w:tr>
      <w:tr w:rsidR="003B61EE" w:rsidRPr="003B61EE" w:rsidTr="003B61EE">
        <w:trPr>
          <w:trHeight w:val="809"/>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9733E8" w:rsidRDefault="003B61EE" w:rsidP="003B61EE">
            <w:pPr>
              <w:spacing w:after="0" w:line="240" w:lineRule="auto"/>
              <w:textAlignment w:val="baseline"/>
              <w:rPr>
                <w:rFonts w:ascii="Times New Roman" w:eastAsia="Times New Roman" w:hAnsi="Times New Roman" w:cs="Times New Roman"/>
                <w:b/>
                <w:sz w:val="24"/>
                <w:szCs w:val="24"/>
              </w:rPr>
            </w:pPr>
            <w:r w:rsidRPr="009733E8">
              <w:rPr>
                <w:rFonts w:ascii="Times New Roman" w:eastAsia="Times New Roman" w:hAnsi="Times New Roman" w:cs="Times New Roman"/>
                <w:b/>
                <w:sz w:val="24"/>
                <w:szCs w:val="24"/>
              </w:rPr>
              <w:t xml:space="preserve">Январь </w:t>
            </w:r>
          </w:p>
          <w:p w:rsidR="003B61EE" w:rsidRPr="003B61EE" w:rsidRDefault="003B61EE" w:rsidP="003B61EE">
            <w:pPr>
              <w:spacing w:after="0" w:line="240" w:lineRule="auto"/>
              <w:textAlignment w:val="baseline"/>
              <w:rPr>
                <w:rFonts w:ascii="Times New Roman" w:eastAsia="Times New Roman" w:hAnsi="Times New Roman" w:cs="Times New Roman"/>
                <w:b/>
                <w:bCs/>
                <w:sz w:val="24"/>
                <w:szCs w:val="24"/>
              </w:rPr>
            </w:pPr>
            <w:r w:rsidRPr="003B61EE">
              <w:rPr>
                <w:rFonts w:ascii="Times New Roman" w:eastAsia="Times New Roman" w:hAnsi="Times New Roman" w:cs="Times New Roman"/>
                <w:b/>
                <w:bCs/>
                <w:sz w:val="24"/>
                <w:szCs w:val="24"/>
              </w:rPr>
              <w:t>1-2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неделя</w:t>
            </w:r>
            <w:r w:rsidRPr="003B61EE">
              <w:rPr>
                <w:rFonts w:ascii="Times New Roman" w:eastAsia="Times New Roman" w:hAnsi="Times New Roman" w:cs="Times New Roman"/>
                <w:sz w:val="24"/>
                <w:szCs w:val="24"/>
              </w:rPr>
              <w:t> </w:t>
            </w: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КАНИКУЛЫ</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3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Транспорт. Виды транспорта. Профессии на транспорте. Трудовые действия.</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Систематизировать представления детей о транспорте, сформировать представление о видах транспорта, расширить представление о профессиях на транспорте.</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Нищева, с.369</w:t>
            </w: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4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Профессии взрослых. Трудовые действия.</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Закрепить и расширить знания детей о профессиях, о содержании труда, о роли механизации труда. Воспитывать уважение к людям труда и потребность трудиться.</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Нищева, с.393</w:t>
            </w: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5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Труд на селе зимой.</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Сформировать представления о труде людей на селе зимой, о пользе и значимости их труда.</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Нищева, с.420</w:t>
            </w: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9733E8" w:rsidRDefault="003B61EE" w:rsidP="003B61EE">
            <w:pPr>
              <w:spacing w:after="0" w:line="240" w:lineRule="auto"/>
              <w:textAlignment w:val="baseline"/>
              <w:rPr>
                <w:rFonts w:ascii="Times New Roman" w:eastAsia="Times New Roman" w:hAnsi="Times New Roman" w:cs="Times New Roman"/>
                <w:b/>
                <w:sz w:val="24"/>
                <w:szCs w:val="24"/>
              </w:rPr>
            </w:pPr>
            <w:r w:rsidRPr="009733E8">
              <w:rPr>
                <w:rFonts w:ascii="Times New Roman" w:eastAsia="Times New Roman" w:hAnsi="Times New Roman" w:cs="Times New Roman"/>
                <w:b/>
                <w:sz w:val="24"/>
                <w:szCs w:val="24"/>
              </w:rPr>
              <w:t xml:space="preserve">Февраль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1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Орудия труда. Инструменты.</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Закрепить и расширить знания детей об инструментах, используемых представителями различных профессий, и действиях, выполняемых с помощью этих инструментов.</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Нищева, с.10</w:t>
            </w: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2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Животные жарких стран, повадки, детеныши.</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Расширять представления детей о животных жарких стран, об их повадках, поведении, образе жизни.</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Нищева, с.31</w:t>
            </w: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3 неделя</w:t>
            </w:r>
            <w:r w:rsidRPr="003B61EE">
              <w:rPr>
                <w:rFonts w:ascii="Times New Roman" w:eastAsia="Times New Roman" w:hAnsi="Times New Roman" w:cs="Times New Roman"/>
                <w:sz w:val="24"/>
                <w:szCs w:val="24"/>
              </w:rPr>
              <w:t> </w:t>
            </w: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pStyle w:val="a8"/>
              <w:rPr>
                <w:rFonts w:ascii="Times New Roman" w:hAnsi="Times New Roman" w:cs="Times New Roman"/>
                <w:b/>
                <w:sz w:val="24"/>
                <w:szCs w:val="24"/>
              </w:rPr>
            </w:pPr>
            <w:r w:rsidRPr="003B61EE">
              <w:rPr>
                <w:rFonts w:ascii="Times New Roman" w:hAnsi="Times New Roman" w:cs="Times New Roman"/>
                <w:sz w:val="24"/>
                <w:szCs w:val="24"/>
              </w:rPr>
              <w:t>Наша армия.</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Style w:val="c17"/>
                <w:rFonts w:ascii="Times New Roman" w:hAnsi="Times New Roman" w:cs="Times New Roman"/>
                <w:color w:val="292929"/>
                <w:sz w:val="24"/>
                <w:szCs w:val="24"/>
                <w:shd w:val="clear" w:color="auto" w:fill="FFFFFF"/>
              </w:rPr>
              <w:t>Систематизировать и расширять представления детей об армии.</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4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 xml:space="preserve">Комнатные растения, </w:t>
            </w:r>
            <w:r w:rsidRPr="003B61EE">
              <w:rPr>
                <w:rFonts w:ascii="Times New Roman" w:hAnsi="Times New Roman" w:cs="Times New Roman"/>
                <w:sz w:val="24"/>
                <w:szCs w:val="24"/>
              </w:rPr>
              <w:lastRenderedPageBreak/>
              <w:t>размножение, уход</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Style w:val="c17"/>
                <w:rFonts w:ascii="Times New Roman" w:hAnsi="Times New Roman" w:cs="Times New Roman"/>
                <w:color w:val="292929"/>
                <w:sz w:val="24"/>
                <w:szCs w:val="24"/>
                <w:shd w:val="clear" w:color="auto" w:fill="FFFFFF"/>
              </w:rPr>
              <w:lastRenderedPageBreak/>
              <w:t>Систематизировать и расширять представления детей о </w:t>
            </w:r>
            <w:r w:rsidRPr="003B61EE">
              <w:rPr>
                <w:rStyle w:val="c8"/>
                <w:rFonts w:ascii="Times New Roman" w:hAnsi="Times New Roman" w:cs="Times New Roman"/>
                <w:iCs/>
                <w:color w:val="292929"/>
                <w:sz w:val="24"/>
                <w:szCs w:val="24"/>
                <w:shd w:val="clear" w:color="auto" w:fill="FFFFFF"/>
              </w:rPr>
              <w:t xml:space="preserve">комнатных </w:t>
            </w:r>
            <w:r w:rsidRPr="003B61EE">
              <w:rPr>
                <w:rStyle w:val="c8"/>
                <w:rFonts w:ascii="Times New Roman" w:hAnsi="Times New Roman" w:cs="Times New Roman"/>
                <w:iCs/>
                <w:color w:val="292929"/>
                <w:sz w:val="24"/>
                <w:szCs w:val="24"/>
                <w:shd w:val="clear" w:color="auto" w:fill="FFFFFF"/>
              </w:rPr>
              <w:lastRenderedPageBreak/>
              <w:t>растениях</w:t>
            </w:r>
            <w:r w:rsidRPr="003B61EE">
              <w:rPr>
                <w:rStyle w:val="c12"/>
                <w:rFonts w:ascii="Times New Roman" w:hAnsi="Times New Roman" w:cs="Times New Roman"/>
                <w:color w:val="292929"/>
                <w:sz w:val="24"/>
                <w:szCs w:val="24"/>
                <w:shd w:val="clear" w:color="auto" w:fill="FFFFFF"/>
              </w:rPr>
              <w:t>. Дать представление о светолюбивых и теневыносливых, влаголюбивых и засухоустойчивых растениях. Закреплять умение ухаживать за растениями. Познакомить со способами вегетативного размножения растений.</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lastRenderedPageBreak/>
              <w:t>Нищева, с.59</w:t>
            </w: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9733E8" w:rsidRDefault="003B61EE" w:rsidP="003B61EE">
            <w:pPr>
              <w:spacing w:after="0" w:line="240" w:lineRule="auto"/>
              <w:textAlignment w:val="baseline"/>
              <w:rPr>
                <w:rFonts w:ascii="Times New Roman" w:eastAsia="Times New Roman" w:hAnsi="Times New Roman" w:cs="Times New Roman"/>
                <w:b/>
                <w:sz w:val="24"/>
                <w:szCs w:val="24"/>
              </w:rPr>
            </w:pPr>
            <w:r w:rsidRPr="009733E8">
              <w:rPr>
                <w:rFonts w:ascii="Times New Roman" w:eastAsia="Times New Roman" w:hAnsi="Times New Roman" w:cs="Times New Roman"/>
                <w:b/>
                <w:sz w:val="24"/>
                <w:szCs w:val="24"/>
              </w:rPr>
              <w:lastRenderedPageBreak/>
              <w:t xml:space="preserve">Март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1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Ранняя весна, весенние месяцы. Первые весенние цветы. Мамин праздник.</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Обобщить представления детей о типичных весенних явлениях в живой и неживой природе. Познакомить с весенними месяцами. Дать представление о том, что изменения в мире природы связаны с потеплением и появлением необходимых условий для жизни растений и животных.</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Нищева, с.116</w:t>
            </w: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2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pStyle w:val="a8"/>
              <w:rPr>
                <w:rFonts w:ascii="Times New Roman" w:hAnsi="Times New Roman" w:cs="Times New Roman"/>
                <w:sz w:val="24"/>
                <w:szCs w:val="24"/>
              </w:rPr>
            </w:pPr>
            <w:r w:rsidRPr="003B61EE">
              <w:rPr>
                <w:rFonts w:ascii="Times New Roman" w:hAnsi="Times New Roman" w:cs="Times New Roman"/>
                <w:sz w:val="24"/>
                <w:szCs w:val="24"/>
              </w:rPr>
              <w:t>Наша Родина – Россия.</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Углубить знания детей о России. Воспитывать чувство гордости за Родину.</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Нищева, с.147</w:t>
            </w: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3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Москва – столица России.</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pStyle w:val="c1"/>
              <w:shd w:val="clear" w:color="auto" w:fill="FFFFFF"/>
              <w:spacing w:before="0" w:beforeAutospacing="0" w:after="0" w:afterAutospacing="0"/>
              <w:jc w:val="both"/>
              <w:rPr>
                <w:color w:val="000000"/>
              </w:rPr>
            </w:pPr>
            <w:r w:rsidRPr="003B61EE">
              <w:rPr>
                <w:rStyle w:val="c12"/>
                <w:color w:val="292929"/>
              </w:rPr>
              <w:t>Расширить представления о Москве — главном городе, столице России.</w:t>
            </w:r>
          </w:p>
          <w:p w:rsidR="003B61EE" w:rsidRPr="003B61EE" w:rsidRDefault="003B61EE" w:rsidP="003B61EE">
            <w:pPr>
              <w:pStyle w:val="c1"/>
              <w:shd w:val="clear" w:color="auto" w:fill="FFFFFF"/>
              <w:spacing w:before="0" w:beforeAutospacing="0" w:after="0" w:afterAutospacing="0"/>
              <w:jc w:val="both"/>
            </w:pPr>
            <w:r w:rsidRPr="003B61EE">
              <w:rPr>
                <w:color w:val="292929"/>
                <w:shd w:val="clear" w:color="auto" w:fill="FFFFFF"/>
              </w:rPr>
              <w:t xml:space="preserve">Проговаривание пословиц и поговорок о Москве. </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Нищева, с.167</w:t>
            </w: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4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Наш родной город Таганрог.</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Style w:val="c12"/>
                <w:rFonts w:ascii="Times New Roman" w:hAnsi="Times New Roman" w:cs="Times New Roman"/>
                <w:color w:val="292929"/>
                <w:sz w:val="24"/>
                <w:szCs w:val="24"/>
              </w:rPr>
              <w:t>Расширить представления о родном городе Таганроге. Составление рассказов-описаний, загадок-описаний.</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9733E8" w:rsidRDefault="003B61EE" w:rsidP="003B61EE">
            <w:pPr>
              <w:spacing w:after="0" w:line="240" w:lineRule="auto"/>
              <w:textAlignment w:val="baseline"/>
              <w:rPr>
                <w:rFonts w:ascii="Times New Roman" w:eastAsia="Times New Roman" w:hAnsi="Times New Roman" w:cs="Times New Roman"/>
                <w:b/>
                <w:sz w:val="24"/>
                <w:szCs w:val="24"/>
              </w:rPr>
            </w:pPr>
            <w:r w:rsidRPr="009733E8">
              <w:rPr>
                <w:rFonts w:ascii="Times New Roman" w:eastAsia="Times New Roman" w:hAnsi="Times New Roman" w:cs="Times New Roman"/>
                <w:b/>
                <w:sz w:val="24"/>
                <w:szCs w:val="24"/>
              </w:rPr>
              <w:t>Апрель</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1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Животный мир морей и океанов. Пресноводные и аквариумные рыбы.</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pStyle w:val="c1"/>
              <w:shd w:val="clear" w:color="auto" w:fill="FFFFFF"/>
              <w:spacing w:before="0" w:beforeAutospacing="0" w:after="0" w:afterAutospacing="0"/>
              <w:ind w:firstLine="180"/>
              <w:jc w:val="both"/>
              <w:rPr>
                <w:color w:val="000000"/>
              </w:rPr>
            </w:pPr>
            <w:r w:rsidRPr="003B61EE">
              <w:rPr>
                <w:rStyle w:val="c12"/>
                <w:color w:val="292929"/>
              </w:rPr>
              <w:t>Сформировать у детей представления о жизни морей и океанов. Расширить представления о жизни обитателей рек, прудов, озер.</w:t>
            </w:r>
          </w:p>
          <w:p w:rsidR="003B61EE" w:rsidRPr="003B61EE" w:rsidRDefault="003B61EE" w:rsidP="003B61EE">
            <w:pPr>
              <w:pStyle w:val="c1"/>
              <w:shd w:val="clear" w:color="auto" w:fill="FFFFFF"/>
              <w:spacing w:before="0" w:beforeAutospacing="0" w:after="0" w:afterAutospacing="0"/>
              <w:ind w:firstLine="180"/>
              <w:jc w:val="both"/>
              <w:rPr>
                <w:color w:val="000000"/>
              </w:rPr>
            </w:pPr>
            <w:r w:rsidRPr="003B61EE">
              <w:rPr>
                <w:rStyle w:val="c12"/>
                <w:color w:val="292929"/>
              </w:rPr>
              <w:t>Систематизировать и расширить представления об аквариумных рыбах.</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Нищева, с.85</w:t>
            </w: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2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День космонавтики. Солнечная система. Планета Земля.</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Сформировать представления о космосе, об освоении космоса людьми.</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3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Мы читаем. Знакомство с творчеством К.И. Чуковского.</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pStyle w:val="aa"/>
              <w:shd w:val="clear" w:color="auto" w:fill="FFFFFF"/>
              <w:spacing w:before="0" w:beforeAutospacing="0" w:after="0" w:afterAutospacing="0"/>
              <w:rPr>
                <w:color w:val="111111"/>
              </w:rPr>
            </w:pPr>
            <w:r w:rsidRPr="003B61EE">
              <w:rPr>
                <w:color w:val="111111"/>
              </w:rPr>
              <w:t>Знакомство с произведением К. И. Чуковского </w:t>
            </w:r>
            <w:r w:rsidRPr="003B61EE">
              <w:rPr>
                <w:iCs/>
                <w:color w:val="111111"/>
                <w:bdr w:val="none" w:sz="0" w:space="0" w:color="auto" w:frame="1"/>
              </w:rPr>
              <w:t>«Бармалей»</w:t>
            </w:r>
            <w:r w:rsidRPr="003B61EE">
              <w:rPr>
                <w:color w:val="111111"/>
              </w:rPr>
              <w:t>.</w:t>
            </w:r>
          </w:p>
          <w:p w:rsidR="003B61EE" w:rsidRPr="003B61EE" w:rsidRDefault="003B61EE" w:rsidP="003B61EE">
            <w:pPr>
              <w:pStyle w:val="aa"/>
              <w:shd w:val="clear" w:color="auto" w:fill="FFFFFF"/>
              <w:spacing w:before="0" w:beforeAutospacing="0" w:after="0" w:afterAutospacing="0"/>
              <w:rPr>
                <w:color w:val="111111"/>
              </w:rPr>
            </w:pPr>
            <w:r w:rsidRPr="003B61EE">
              <w:rPr>
                <w:color w:val="111111"/>
              </w:rPr>
              <w:t>Формировать умение высказывать суждения, оценку прочитанного произведения, поступков героев.</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hAnsi="Times New Roman" w:cs="Times New Roman"/>
                <w:color w:val="111111"/>
                <w:sz w:val="24"/>
                <w:szCs w:val="24"/>
              </w:rPr>
            </w:pPr>
            <w:r w:rsidRPr="003B61EE">
              <w:rPr>
                <w:rFonts w:ascii="Times New Roman" w:hAnsi="Times New Roman" w:cs="Times New Roman"/>
                <w:color w:val="111111"/>
                <w:sz w:val="24"/>
                <w:szCs w:val="24"/>
              </w:rPr>
              <w:t>К. И. Чуковский</w:t>
            </w:r>
          </w:p>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r w:rsidRPr="003B61EE">
              <w:rPr>
                <w:rFonts w:ascii="Times New Roman" w:hAnsi="Times New Roman" w:cs="Times New Roman"/>
                <w:color w:val="111111"/>
                <w:sz w:val="24"/>
                <w:szCs w:val="24"/>
              </w:rPr>
              <w:t> </w:t>
            </w:r>
            <w:r w:rsidRPr="003B61EE">
              <w:rPr>
                <w:rFonts w:ascii="Times New Roman" w:hAnsi="Times New Roman" w:cs="Times New Roman"/>
                <w:iCs/>
                <w:color w:val="111111"/>
                <w:sz w:val="24"/>
                <w:szCs w:val="24"/>
                <w:bdr w:val="none" w:sz="0" w:space="0" w:color="auto" w:frame="1"/>
              </w:rPr>
              <w:t>«Бармалей»</w:t>
            </w:r>
            <w:r w:rsidRPr="003B61EE">
              <w:rPr>
                <w:rFonts w:ascii="Times New Roman" w:hAnsi="Times New Roman" w:cs="Times New Roman"/>
                <w:color w:val="111111"/>
                <w:sz w:val="24"/>
                <w:szCs w:val="24"/>
              </w:rPr>
              <w:t>.</w:t>
            </w: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4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Мы читаем. Знакомство с творчеством С. Михалкова.</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hAnsi="Times New Roman" w:cs="Times New Roman"/>
                <w:color w:val="111111"/>
                <w:sz w:val="24"/>
                <w:szCs w:val="24"/>
                <w:shd w:val="clear" w:color="auto" w:fill="FFFFFF"/>
              </w:rPr>
            </w:pPr>
            <w:r w:rsidRPr="003B61EE">
              <w:rPr>
                <w:rFonts w:ascii="Times New Roman" w:hAnsi="Times New Roman" w:cs="Times New Roman"/>
                <w:color w:val="111111"/>
                <w:sz w:val="24"/>
                <w:szCs w:val="24"/>
                <w:shd w:val="clear" w:color="auto" w:fill="FFFFFF"/>
              </w:rPr>
              <w:t>Чтение и беседапо произведению С. В. Михалкова </w:t>
            </w:r>
            <w:r w:rsidRPr="003B61EE">
              <w:rPr>
                <w:rFonts w:ascii="Times New Roman" w:hAnsi="Times New Roman" w:cs="Times New Roman"/>
                <w:iCs/>
                <w:color w:val="111111"/>
                <w:sz w:val="24"/>
                <w:szCs w:val="24"/>
                <w:bdr w:val="none" w:sz="0" w:space="0" w:color="auto" w:frame="1"/>
                <w:shd w:val="clear" w:color="auto" w:fill="FFFFFF"/>
              </w:rPr>
              <w:t>«У меня зазвонил телефон»</w:t>
            </w:r>
            <w:r w:rsidRPr="003B61EE">
              <w:rPr>
                <w:rFonts w:ascii="Times New Roman" w:hAnsi="Times New Roman" w:cs="Times New Roman"/>
                <w:color w:val="111111"/>
                <w:sz w:val="24"/>
                <w:szCs w:val="24"/>
                <w:shd w:val="clear" w:color="auto" w:fill="FFFFFF"/>
              </w:rPr>
              <w:t>.</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color w:val="111111"/>
                <w:sz w:val="24"/>
                <w:szCs w:val="24"/>
                <w:shd w:val="clear" w:color="auto" w:fill="FFFFFF"/>
              </w:rPr>
              <w:t>Формировать умение понимать главную идею произведения.</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hAnsi="Times New Roman" w:cs="Times New Roman"/>
                <w:color w:val="111111"/>
                <w:sz w:val="24"/>
                <w:szCs w:val="24"/>
                <w:shd w:val="clear" w:color="auto" w:fill="FFFFFF"/>
              </w:rPr>
            </w:pPr>
            <w:r w:rsidRPr="003B61EE">
              <w:rPr>
                <w:rFonts w:ascii="Times New Roman" w:hAnsi="Times New Roman" w:cs="Times New Roman"/>
                <w:color w:val="111111"/>
                <w:sz w:val="24"/>
                <w:szCs w:val="24"/>
                <w:shd w:val="clear" w:color="auto" w:fill="FFFFFF"/>
              </w:rPr>
              <w:t>С. В. Михалков</w:t>
            </w:r>
          </w:p>
          <w:p w:rsidR="003B61EE" w:rsidRPr="003B61EE" w:rsidRDefault="003B61EE" w:rsidP="003B61EE">
            <w:pPr>
              <w:spacing w:after="0" w:line="240" w:lineRule="auto"/>
              <w:ind w:firstLine="30"/>
              <w:textAlignment w:val="baseline"/>
              <w:rPr>
                <w:rFonts w:ascii="Times New Roman" w:hAnsi="Times New Roman" w:cs="Times New Roman"/>
                <w:color w:val="111111"/>
                <w:sz w:val="24"/>
                <w:szCs w:val="24"/>
                <w:shd w:val="clear" w:color="auto" w:fill="FFFFFF"/>
              </w:rPr>
            </w:pPr>
            <w:r w:rsidRPr="003B61EE">
              <w:rPr>
                <w:rFonts w:ascii="Times New Roman" w:hAnsi="Times New Roman" w:cs="Times New Roman"/>
                <w:color w:val="111111"/>
                <w:sz w:val="24"/>
                <w:szCs w:val="24"/>
                <w:shd w:val="clear" w:color="auto" w:fill="FFFFFF"/>
              </w:rPr>
              <w:t> </w:t>
            </w:r>
            <w:r w:rsidRPr="003B61EE">
              <w:rPr>
                <w:rFonts w:ascii="Times New Roman" w:hAnsi="Times New Roman" w:cs="Times New Roman"/>
                <w:iCs/>
                <w:color w:val="111111"/>
                <w:sz w:val="24"/>
                <w:szCs w:val="24"/>
                <w:bdr w:val="none" w:sz="0" w:space="0" w:color="auto" w:frame="1"/>
                <w:shd w:val="clear" w:color="auto" w:fill="FFFFFF"/>
              </w:rPr>
              <w:t>«У меня зазвонил телефон»</w:t>
            </w:r>
            <w:r w:rsidRPr="003B61EE">
              <w:rPr>
                <w:rFonts w:ascii="Times New Roman" w:hAnsi="Times New Roman" w:cs="Times New Roman"/>
                <w:color w:val="111111"/>
                <w:sz w:val="24"/>
                <w:szCs w:val="24"/>
                <w:shd w:val="clear" w:color="auto" w:fill="FFFFFF"/>
              </w:rPr>
              <w:t>.</w:t>
            </w: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5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Поздняя весна. Растения и животные весной. Перелетные птицы весной.</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Обобщить знания детей о жизни перелетных птиц поздней весной (строительство гнезд, выведение и выкармливание птенцов, ловля насекомых).</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Нищева, с.133</w:t>
            </w: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9733E8" w:rsidRDefault="003B61EE" w:rsidP="003B61EE">
            <w:pPr>
              <w:spacing w:after="0" w:line="240" w:lineRule="auto"/>
              <w:textAlignment w:val="baseline"/>
              <w:rPr>
                <w:rFonts w:ascii="Times New Roman" w:eastAsia="Times New Roman" w:hAnsi="Times New Roman" w:cs="Times New Roman"/>
                <w:b/>
                <w:sz w:val="24"/>
                <w:szCs w:val="24"/>
              </w:rPr>
            </w:pPr>
            <w:r w:rsidRPr="009733E8">
              <w:rPr>
                <w:rFonts w:ascii="Times New Roman" w:eastAsia="Times New Roman" w:hAnsi="Times New Roman" w:cs="Times New Roman"/>
                <w:b/>
                <w:sz w:val="24"/>
                <w:szCs w:val="24"/>
              </w:rPr>
              <w:t>Май</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1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День Победы.</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Style w:val="c12"/>
                <w:rFonts w:ascii="Times New Roman" w:hAnsi="Times New Roman" w:cs="Times New Roman"/>
                <w:color w:val="292929"/>
                <w:sz w:val="24"/>
                <w:szCs w:val="24"/>
              </w:rPr>
              <w:t>Расширить у детей знания о В.О.В. и празднике Победы.</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lastRenderedPageBreak/>
              <w:t>2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Мы читаем. Знакомство с творчеством А. С. Пушкина.</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hAnsi="Times New Roman" w:cs="Times New Roman"/>
                <w:color w:val="111111"/>
                <w:sz w:val="24"/>
                <w:szCs w:val="24"/>
                <w:shd w:val="clear" w:color="auto" w:fill="FFFFFF"/>
              </w:rPr>
            </w:pPr>
            <w:r w:rsidRPr="003B61EE">
              <w:rPr>
                <w:rFonts w:ascii="Times New Roman" w:hAnsi="Times New Roman" w:cs="Times New Roman"/>
                <w:color w:val="111111"/>
                <w:sz w:val="24"/>
                <w:szCs w:val="24"/>
                <w:shd w:val="clear" w:color="auto" w:fill="FFFFFF"/>
              </w:rPr>
              <w:t>Беседа по </w:t>
            </w:r>
            <w:r w:rsidRPr="003B61EE">
              <w:rPr>
                <w:rFonts w:ascii="Times New Roman" w:hAnsi="Times New Roman" w:cs="Times New Roman"/>
                <w:iCs/>
                <w:color w:val="111111"/>
                <w:sz w:val="24"/>
                <w:szCs w:val="24"/>
                <w:bdr w:val="none" w:sz="0" w:space="0" w:color="auto" w:frame="1"/>
                <w:shd w:val="clear" w:color="auto" w:fill="FFFFFF"/>
              </w:rPr>
              <w:t>«Сказке о рыбаке и рыбке»</w:t>
            </w:r>
            <w:r w:rsidRPr="003B61EE">
              <w:rPr>
                <w:rFonts w:ascii="Times New Roman" w:hAnsi="Times New Roman" w:cs="Times New Roman"/>
                <w:color w:val="111111"/>
                <w:sz w:val="24"/>
                <w:szCs w:val="24"/>
                <w:shd w:val="clear" w:color="auto" w:fill="FFFFFF"/>
              </w:rPr>
              <w:t>.</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color w:val="111111"/>
                <w:sz w:val="24"/>
                <w:szCs w:val="24"/>
                <w:shd w:val="clear" w:color="auto" w:fill="FFFFFF"/>
              </w:rPr>
              <w:t>Формировать умение понимать главную идею произведения, правильно оценивать поступки героев.</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hAnsi="Times New Roman" w:cs="Times New Roman"/>
                <w:iCs/>
                <w:color w:val="111111"/>
                <w:sz w:val="24"/>
                <w:szCs w:val="24"/>
                <w:bdr w:val="none" w:sz="0" w:space="0" w:color="auto" w:frame="1"/>
                <w:shd w:val="clear" w:color="auto" w:fill="FFFFFF"/>
              </w:rPr>
            </w:pPr>
            <w:r w:rsidRPr="003B61EE">
              <w:rPr>
                <w:rFonts w:ascii="Times New Roman" w:hAnsi="Times New Roman" w:cs="Times New Roman"/>
                <w:sz w:val="24"/>
                <w:szCs w:val="24"/>
              </w:rPr>
              <w:t>А. С. Пушкин</w:t>
            </w:r>
          </w:p>
          <w:p w:rsidR="003B61EE" w:rsidRPr="003B61EE" w:rsidRDefault="003B61EE" w:rsidP="003B61EE">
            <w:pPr>
              <w:spacing w:after="0" w:line="240" w:lineRule="auto"/>
              <w:textAlignment w:val="baseline"/>
              <w:rPr>
                <w:rFonts w:ascii="Times New Roman" w:hAnsi="Times New Roman" w:cs="Times New Roman"/>
                <w:color w:val="111111"/>
                <w:sz w:val="24"/>
                <w:szCs w:val="24"/>
                <w:shd w:val="clear" w:color="auto" w:fill="FFFFFF"/>
              </w:rPr>
            </w:pPr>
            <w:r w:rsidRPr="003B61EE">
              <w:rPr>
                <w:rFonts w:ascii="Times New Roman" w:hAnsi="Times New Roman" w:cs="Times New Roman"/>
                <w:iCs/>
                <w:color w:val="111111"/>
                <w:sz w:val="24"/>
                <w:szCs w:val="24"/>
                <w:bdr w:val="none" w:sz="0" w:space="0" w:color="auto" w:frame="1"/>
                <w:shd w:val="clear" w:color="auto" w:fill="FFFFFF"/>
              </w:rPr>
              <w:t>«Сказка о рыбаке и рыбке»</w:t>
            </w:r>
            <w:r w:rsidRPr="003B61EE">
              <w:rPr>
                <w:rFonts w:ascii="Times New Roman" w:hAnsi="Times New Roman" w:cs="Times New Roman"/>
                <w:color w:val="111111"/>
                <w:sz w:val="24"/>
                <w:szCs w:val="24"/>
                <w:shd w:val="clear" w:color="auto" w:fill="FFFFFF"/>
              </w:rPr>
              <w:t>.</w:t>
            </w:r>
          </w:p>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3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Мы читаем. Знакомство с творчеством С. Я. Маршака.</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pStyle w:val="aa"/>
              <w:shd w:val="clear" w:color="auto" w:fill="FFFFFF"/>
              <w:spacing w:before="0" w:beforeAutospacing="0" w:after="0" w:afterAutospacing="0"/>
              <w:rPr>
                <w:color w:val="111111"/>
              </w:rPr>
            </w:pPr>
            <w:r w:rsidRPr="003B61EE">
              <w:rPr>
                <w:color w:val="111111"/>
              </w:rPr>
              <w:t>Знакомство с произведением С. Я. Маршака </w:t>
            </w:r>
            <w:r w:rsidRPr="003B61EE">
              <w:rPr>
                <w:iCs/>
                <w:color w:val="111111"/>
                <w:bdr w:val="none" w:sz="0" w:space="0" w:color="auto" w:frame="1"/>
              </w:rPr>
              <w:t>«Кошкин дом». Ф</w:t>
            </w:r>
            <w:r w:rsidRPr="003B61EE">
              <w:rPr>
                <w:color w:val="111111"/>
              </w:rPr>
              <w:t>ормировать умение высказывать суждения, оценку прочитанного произведения, поступков героев.</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r w:rsidRPr="003B61EE">
              <w:rPr>
                <w:rFonts w:ascii="Times New Roman" w:hAnsi="Times New Roman" w:cs="Times New Roman"/>
                <w:color w:val="111111"/>
                <w:sz w:val="24"/>
                <w:szCs w:val="24"/>
              </w:rPr>
              <w:t xml:space="preserve">С. Я. Маршак </w:t>
            </w:r>
            <w:r w:rsidRPr="003B61EE">
              <w:rPr>
                <w:rFonts w:ascii="Times New Roman" w:hAnsi="Times New Roman" w:cs="Times New Roman"/>
                <w:iCs/>
                <w:color w:val="111111"/>
                <w:sz w:val="24"/>
                <w:szCs w:val="24"/>
                <w:bdr w:val="none" w:sz="0" w:space="0" w:color="auto" w:frame="1"/>
              </w:rPr>
              <w:t>«Кошкин дом»</w:t>
            </w:r>
          </w:p>
        </w:tc>
      </w:tr>
      <w:tr w:rsidR="003B61EE" w:rsidRPr="003B61EE" w:rsidTr="003B61EE">
        <w:trPr>
          <w:jc w:val="center"/>
        </w:trPr>
        <w:tc>
          <w:tcPr>
            <w:tcW w:w="1621" w:type="dxa"/>
            <w:tcBorders>
              <w:top w:val="single" w:sz="6" w:space="0" w:color="auto"/>
              <w:left w:val="single" w:sz="6" w:space="0" w:color="auto"/>
              <w:bottom w:val="single" w:sz="6" w:space="0" w:color="auto"/>
              <w:right w:val="single" w:sz="6" w:space="0" w:color="auto"/>
            </w:tcBorders>
            <w:vAlign w:val="center"/>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eastAsia="Times New Roman" w:hAnsi="Times New Roman" w:cs="Times New Roman"/>
                <w:b/>
                <w:bCs/>
                <w:sz w:val="24"/>
                <w:szCs w:val="24"/>
              </w:rPr>
              <w:t>4 неделя</w:t>
            </w:r>
            <w:r w:rsidRPr="003B61EE">
              <w:rPr>
                <w:rFonts w:ascii="Times New Roman" w:eastAsia="Times New Roman" w:hAnsi="Times New Roman" w:cs="Times New Roman"/>
                <w:sz w:val="24"/>
                <w:szCs w:val="24"/>
              </w:rPr>
              <w:t> </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sz w:val="24"/>
                <w:szCs w:val="24"/>
              </w:rPr>
              <w:t>Скоро в школу. Школьные принадлежности.</w:t>
            </w:r>
          </w:p>
        </w:tc>
        <w:tc>
          <w:tcPr>
            <w:tcW w:w="4417"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textAlignment w:val="baseline"/>
              <w:rPr>
                <w:rFonts w:ascii="Times New Roman" w:hAnsi="Times New Roman" w:cs="Times New Roman"/>
                <w:color w:val="292929"/>
                <w:sz w:val="24"/>
                <w:szCs w:val="24"/>
                <w:shd w:val="clear" w:color="auto" w:fill="FFFFFF"/>
              </w:rPr>
            </w:pPr>
            <w:r w:rsidRPr="003B61EE">
              <w:rPr>
                <w:rFonts w:ascii="Times New Roman" w:hAnsi="Times New Roman" w:cs="Times New Roman"/>
                <w:color w:val="292929"/>
                <w:sz w:val="24"/>
                <w:szCs w:val="24"/>
                <w:shd w:val="clear" w:color="auto" w:fill="FFFFFF"/>
              </w:rPr>
              <w:t>Расширить и обобщить представления детей о школе, об учебе, о школьных принадлежностях.</w:t>
            </w:r>
          </w:p>
          <w:p w:rsidR="003B61EE" w:rsidRPr="003B61EE" w:rsidRDefault="003B61EE" w:rsidP="003B61EE">
            <w:pPr>
              <w:spacing w:after="0" w:line="240" w:lineRule="auto"/>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Работа над интонационной выразительностью и звукопроизношением стихов к выпускному.</w:t>
            </w:r>
          </w:p>
        </w:tc>
        <w:tc>
          <w:tcPr>
            <w:tcW w:w="2103" w:type="dxa"/>
            <w:tcBorders>
              <w:top w:val="single" w:sz="6" w:space="0" w:color="auto"/>
              <w:left w:val="single" w:sz="6" w:space="0" w:color="auto"/>
              <w:bottom w:val="single" w:sz="6" w:space="0" w:color="auto"/>
              <w:right w:val="single" w:sz="6" w:space="0" w:color="auto"/>
            </w:tcBorders>
          </w:tcPr>
          <w:p w:rsidR="003B61EE" w:rsidRPr="003B61EE" w:rsidRDefault="003B61EE" w:rsidP="003B61EE">
            <w:pPr>
              <w:spacing w:after="0" w:line="240" w:lineRule="auto"/>
              <w:ind w:firstLine="30"/>
              <w:textAlignment w:val="baseline"/>
              <w:rPr>
                <w:rFonts w:ascii="Times New Roman" w:eastAsia="Times New Roman" w:hAnsi="Times New Roman" w:cs="Times New Roman"/>
                <w:sz w:val="24"/>
                <w:szCs w:val="24"/>
              </w:rPr>
            </w:pPr>
            <w:r w:rsidRPr="003B61EE">
              <w:rPr>
                <w:rFonts w:ascii="Times New Roman" w:hAnsi="Times New Roman" w:cs="Times New Roman"/>
                <w:color w:val="292929"/>
                <w:sz w:val="24"/>
                <w:szCs w:val="24"/>
                <w:shd w:val="clear" w:color="auto" w:fill="FFFFFF"/>
              </w:rPr>
              <w:t>Нищева, с.365</w:t>
            </w:r>
          </w:p>
        </w:tc>
      </w:tr>
    </w:tbl>
    <w:p w:rsidR="003B61EE" w:rsidRDefault="003B61EE" w:rsidP="003B61EE">
      <w:pPr>
        <w:rPr>
          <w:rFonts w:ascii="Times New Roman" w:hAnsi="Times New Roman" w:cs="Times New Roman"/>
          <w:sz w:val="24"/>
          <w:szCs w:val="24"/>
        </w:rPr>
      </w:pPr>
    </w:p>
    <w:p w:rsidR="003B61EE" w:rsidRPr="003B61EE" w:rsidRDefault="003B61EE" w:rsidP="003B61EE">
      <w:pPr>
        <w:rPr>
          <w:rFonts w:ascii="Times New Roman" w:hAnsi="Times New Roman" w:cs="Times New Roman"/>
          <w:sz w:val="24"/>
          <w:szCs w:val="24"/>
        </w:rPr>
      </w:pPr>
      <w:r>
        <w:rPr>
          <w:rFonts w:ascii="Times New Roman" w:hAnsi="Times New Roman" w:cs="Times New Roman"/>
          <w:sz w:val="24"/>
          <w:szCs w:val="24"/>
        </w:rPr>
        <w:br w:type="page"/>
      </w:r>
    </w:p>
    <w:p w:rsidR="00853BCB" w:rsidRPr="00612B74" w:rsidRDefault="007C3ABA" w:rsidP="00D10AE5">
      <w:pPr>
        <w:spacing w:after="0" w:line="20" w:lineRule="atLeast"/>
        <w:jc w:val="center"/>
        <w:rPr>
          <w:rFonts w:ascii="Times New Roman" w:eastAsia="Times New Roman" w:hAnsi="Times New Roman" w:cs="Times New Roman"/>
          <w:b/>
          <w:sz w:val="24"/>
          <w:szCs w:val="24"/>
        </w:rPr>
      </w:pPr>
      <w:r w:rsidRPr="00612B74">
        <w:rPr>
          <w:rFonts w:ascii="Times New Roman" w:eastAsia="Times New Roman" w:hAnsi="Times New Roman" w:cs="Times New Roman"/>
          <w:b/>
          <w:sz w:val="24"/>
          <w:szCs w:val="24"/>
        </w:rPr>
        <w:lastRenderedPageBreak/>
        <w:t>3. ОРГАНИЗАЦ</w:t>
      </w:r>
      <w:r w:rsidR="0053242B">
        <w:rPr>
          <w:rFonts w:ascii="Times New Roman" w:eastAsia="Times New Roman" w:hAnsi="Times New Roman" w:cs="Times New Roman"/>
          <w:b/>
          <w:sz w:val="24"/>
          <w:szCs w:val="24"/>
        </w:rPr>
        <w:t>ИОННЫЙ РАЗДЕЛ</w:t>
      </w:r>
    </w:p>
    <w:p w:rsidR="004E05F4" w:rsidRPr="00612B74" w:rsidRDefault="004E05F4" w:rsidP="00D10AE5">
      <w:pPr>
        <w:spacing w:after="0" w:line="20" w:lineRule="atLeast"/>
        <w:jc w:val="center"/>
        <w:rPr>
          <w:rFonts w:ascii="Times New Roman" w:eastAsia="Times New Roman" w:hAnsi="Times New Roman" w:cs="Times New Roman"/>
          <w:b/>
          <w:sz w:val="24"/>
          <w:szCs w:val="24"/>
        </w:rPr>
      </w:pPr>
    </w:p>
    <w:p w:rsidR="00853BCB" w:rsidRDefault="007C3ABA" w:rsidP="00D10AE5">
      <w:pPr>
        <w:spacing w:after="0" w:line="20" w:lineRule="atLeast"/>
        <w:jc w:val="center"/>
        <w:rPr>
          <w:rFonts w:ascii="Times New Roman" w:eastAsia="Times New Roman" w:hAnsi="Times New Roman" w:cs="Times New Roman"/>
          <w:b/>
          <w:sz w:val="24"/>
          <w:szCs w:val="24"/>
        </w:rPr>
      </w:pPr>
      <w:r w:rsidRPr="00612B74">
        <w:rPr>
          <w:rFonts w:ascii="Times New Roman" w:eastAsia="Times New Roman" w:hAnsi="Times New Roman" w:cs="Times New Roman"/>
          <w:b/>
          <w:sz w:val="24"/>
          <w:szCs w:val="24"/>
        </w:rPr>
        <w:t>3.1. Структура образовательного про</w:t>
      </w:r>
      <w:r w:rsidR="0053242B">
        <w:rPr>
          <w:rFonts w:ascii="Times New Roman" w:eastAsia="Times New Roman" w:hAnsi="Times New Roman" w:cs="Times New Roman"/>
          <w:b/>
          <w:sz w:val="24"/>
          <w:szCs w:val="24"/>
        </w:rPr>
        <w:t>цесса в группах для детей с ТНР</w:t>
      </w:r>
    </w:p>
    <w:p w:rsidR="0053242B" w:rsidRPr="00612B74" w:rsidRDefault="0053242B" w:rsidP="00D10AE5">
      <w:pPr>
        <w:spacing w:after="0" w:line="20" w:lineRule="atLeast"/>
        <w:jc w:val="center"/>
        <w:rPr>
          <w:rFonts w:ascii="Times New Roman" w:eastAsia="Times New Roman" w:hAnsi="Times New Roman" w:cs="Times New Roman"/>
          <w:b/>
          <w:sz w:val="24"/>
          <w:szCs w:val="24"/>
        </w:rPr>
      </w:pPr>
    </w:p>
    <w:p w:rsidR="00853BCB" w:rsidRPr="00612B74" w:rsidRDefault="007C3ABA" w:rsidP="00D10AE5">
      <w:pPr>
        <w:spacing w:after="0" w:line="20" w:lineRule="atLeast"/>
        <w:rPr>
          <w:rFonts w:ascii="Times New Roman" w:eastAsia="Times New Roman" w:hAnsi="Times New Roman" w:cs="Times New Roman"/>
          <w:b/>
          <w:i/>
          <w:sz w:val="24"/>
          <w:szCs w:val="24"/>
        </w:rPr>
      </w:pPr>
      <w:r w:rsidRPr="00612B74">
        <w:rPr>
          <w:rFonts w:ascii="Times New Roman" w:eastAsia="Times New Roman" w:hAnsi="Times New Roman" w:cs="Times New Roman"/>
          <w:sz w:val="24"/>
          <w:szCs w:val="24"/>
        </w:rPr>
        <w:t>Структура образовательного процесса в группах для детей с ТНР в течение дня состоит из трех блоков:</w:t>
      </w:r>
    </w:p>
    <w:p w:rsidR="00853BCB" w:rsidRPr="00612B74" w:rsidRDefault="007C3ABA" w:rsidP="00D10AE5">
      <w:pPr>
        <w:spacing w:after="0" w:line="20" w:lineRule="atLeast"/>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1. </w:t>
      </w:r>
      <w:r w:rsidRPr="00612B74">
        <w:rPr>
          <w:rFonts w:ascii="Times New Roman" w:eastAsia="Times New Roman" w:hAnsi="Times New Roman" w:cs="Times New Roman"/>
          <w:i/>
          <w:sz w:val="24"/>
          <w:szCs w:val="24"/>
        </w:rPr>
        <w:t xml:space="preserve">Первый блок </w:t>
      </w:r>
      <w:r w:rsidRPr="00612B74">
        <w:rPr>
          <w:rFonts w:ascii="Times New Roman" w:eastAsia="Times New Roman" w:hAnsi="Times New Roman" w:cs="Times New Roman"/>
          <w:sz w:val="24"/>
          <w:szCs w:val="24"/>
        </w:rPr>
        <w:t>(продолжительность с 7.00 до 9.00 часов) включает:</w:t>
      </w:r>
    </w:p>
    <w:p w:rsidR="00853BCB" w:rsidRPr="00612B74" w:rsidRDefault="007C3ABA" w:rsidP="00D10AE5">
      <w:pPr>
        <w:spacing w:after="0" w:line="20" w:lineRule="atLeast"/>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совместная деятельность воспитателя с ребенком;</w:t>
      </w:r>
    </w:p>
    <w:p w:rsidR="00853BCB" w:rsidRPr="00612B74" w:rsidRDefault="007C3ABA" w:rsidP="00D10AE5">
      <w:pPr>
        <w:spacing w:after="0" w:line="20" w:lineRule="atLeast"/>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свободную самостоятельную деятельность детей.</w:t>
      </w:r>
    </w:p>
    <w:p w:rsidR="00853BCB" w:rsidRPr="00612B74" w:rsidRDefault="007C3ABA" w:rsidP="00D10AE5">
      <w:pPr>
        <w:spacing w:after="0" w:line="20" w:lineRule="atLeast"/>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2. </w:t>
      </w:r>
      <w:r w:rsidRPr="00612B74">
        <w:rPr>
          <w:rFonts w:ascii="Times New Roman" w:eastAsia="Times New Roman" w:hAnsi="Times New Roman" w:cs="Times New Roman"/>
          <w:i/>
          <w:sz w:val="24"/>
          <w:szCs w:val="24"/>
        </w:rPr>
        <w:t xml:space="preserve">Второй блок </w:t>
      </w:r>
      <w:r w:rsidRPr="00612B74">
        <w:rPr>
          <w:rFonts w:ascii="Times New Roman" w:eastAsia="Times New Roman" w:hAnsi="Times New Roman" w:cs="Times New Roman"/>
          <w:sz w:val="24"/>
          <w:szCs w:val="24"/>
        </w:rPr>
        <w:t>(продолжительность с 9.00 до 11.00 часов) представляет собой непосредственно образовательную деятельность с квалифицированной коррекцией недостатков речевого развития детей, которая организуется в форме игровых занятий.</w:t>
      </w:r>
    </w:p>
    <w:p w:rsidR="00853BCB" w:rsidRPr="00612B74" w:rsidRDefault="007C3ABA" w:rsidP="00D10AE5">
      <w:pPr>
        <w:spacing w:after="0" w:line="20" w:lineRule="atLeast"/>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3. </w:t>
      </w:r>
      <w:r w:rsidRPr="00612B74">
        <w:rPr>
          <w:rFonts w:ascii="Times New Roman" w:eastAsia="Times New Roman" w:hAnsi="Times New Roman" w:cs="Times New Roman"/>
          <w:i/>
          <w:sz w:val="24"/>
          <w:szCs w:val="24"/>
        </w:rPr>
        <w:t xml:space="preserve">Третий блок </w:t>
      </w:r>
      <w:r w:rsidRPr="00612B74">
        <w:rPr>
          <w:rFonts w:ascii="Times New Roman" w:eastAsia="Times New Roman" w:hAnsi="Times New Roman" w:cs="Times New Roman"/>
          <w:sz w:val="24"/>
          <w:szCs w:val="24"/>
        </w:rPr>
        <w:t>(продолжительность с 15.30 до 17.00 часов):</w:t>
      </w:r>
    </w:p>
    <w:p w:rsidR="00853BCB" w:rsidRPr="00612B74" w:rsidRDefault="007C3ABA" w:rsidP="00D10AE5">
      <w:pPr>
        <w:spacing w:after="0" w:line="20" w:lineRule="atLeast"/>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коррекционная, развивающая деятельность детей со взрослыми, осуществляющими образовательный процесс;</w:t>
      </w:r>
    </w:p>
    <w:p w:rsidR="00853BCB" w:rsidRPr="00612B74" w:rsidRDefault="007C3ABA" w:rsidP="00D10AE5">
      <w:pPr>
        <w:spacing w:after="0" w:line="20" w:lineRule="atLeast"/>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  самостоятельная деятельность детей и их совместная деятельность с воспитателем.  </w:t>
      </w:r>
    </w:p>
    <w:p w:rsidR="00853BCB" w:rsidRPr="00612B74" w:rsidRDefault="007C3ABA" w:rsidP="00D10AE5">
      <w:pPr>
        <w:spacing w:after="0" w:line="20" w:lineRule="atLeast"/>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Образовательная деятельность с детьми по «Программе» рассчитана на пятидневную рабочую неделю. П</w:t>
      </w:r>
      <w:r w:rsidR="0053242B">
        <w:rPr>
          <w:rFonts w:ascii="Times New Roman" w:eastAsia="Times New Roman" w:hAnsi="Times New Roman" w:cs="Times New Roman"/>
          <w:sz w:val="24"/>
          <w:szCs w:val="24"/>
        </w:rPr>
        <w:t xml:space="preserve">родолжительность учебного года </w:t>
      </w:r>
      <w:r w:rsidRPr="00612B74">
        <w:rPr>
          <w:rFonts w:ascii="Times New Roman" w:eastAsia="Times New Roman" w:hAnsi="Times New Roman" w:cs="Times New Roman"/>
          <w:sz w:val="24"/>
          <w:szCs w:val="24"/>
        </w:rPr>
        <w:t>1 сентября по 30 мая. Пять недель в году (три в начале сентября и две в конце мая) отводятся на диагностику уровня знаний и умений детей по всем разделам программы.</w:t>
      </w:r>
    </w:p>
    <w:p w:rsidR="00853BCB" w:rsidRPr="00612B74" w:rsidRDefault="00853BCB" w:rsidP="00D10AE5">
      <w:pPr>
        <w:spacing w:after="0" w:line="20" w:lineRule="atLeast"/>
        <w:rPr>
          <w:rFonts w:ascii="Times New Roman" w:eastAsia="Times New Roman" w:hAnsi="Times New Roman" w:cs="Times New Roman"/>
          <w:sz w:val="24"/>
          <w:szCs w:val="24"/>
        </w:rPr>
      </w:pPr>
    </w:p>
    <w:p w:rsidR="0053242B" w:rsidRDefault="007C3ABA" w:rsidP="0053242B">
      <w:pPr>
        <w:tabs>
          <w:tab w:val="left" w:pos="2127"/>
        </w:tabs>
        <w:spacing w:after="0" w:line="20" w:lineRule="atLeast"/>
        <w:jc w:val="center"/>
        <w:rPr>
          <w:rFonts w:ascii="Times New Roman" w:hAnsi="Times New Roman" w:cs="Times New Roman"/>
          <w:b/>
          <w:bCs/>
          <w:sz w:val="24"/>
          <w:szCs w:val="24"/>
        </w:rPr>
      </w:pPr>
      <w:r w:rsidRPr="00612B74">
        <w:rPr>
          <w:rFonts w:ascii="Times New Roman" w:eastAsia="Times New Roman" w:hAnsi="Times New Roman" w:cs="Times New Roman"/>
          <w:b/>
          <w:sz w:val="24"/>
          <w:szCs w:val="24"/>
        </w:rPr>
        <w:t xml:space="preserve"> </w:t>
      </w:r>
      <w:r w:rsidR="0053242B">
        <w:rPr>
          <w:rFonts w:ascii="Times New Roman" w:hAnsi="Times New Roman" w:cs="Times New Roman"/>
          <w:b/>
          <w:bCs/>
          <w:sz w:val="24"/>
          <w:szCs w:val="24"/>
        </w:rPr>
        <w:t>3.2. Организация образовательной деятельности</w:t>
      </w:r>
    </w:p>
    <w:p w:rsidR="0053242B" w:rsidRDefault="0053242B" w:rsidP="0053242B">
      <w:pPr>
        <w:tabs>
          <w:tab w:val="left" w:pos="2127"/>
        </w:tabs>
        <w:spacing w:after="0" w:line="20" w:lineRule="atLeast"/>
        <w:jc w:val="center"/>
        <w:rPr>
          <w:rFonts w:ascii="Times New Roman" w:hAnsi="Times New Roman" w:cs="Times New Roman"/>
          <w:b/>
          <w:bCs/>
          <w:sz w:val="24"/>
          <w:szCs w:val="24"/>
        </w:rPr>
      </w:pPr>
    </w:p>
    <w:p w:rsidR="0053242B" w:rsidRPr="00C33E22" w:rsidRDefault="0053242B" w:rsidP="0053242B">
      <w:pPr>
        <w:tabs>
          <w:tab w:val="left" w:pos="2127"/>
        </w:tabs>
        <w:spacing w:after="0" w:line="20" w:lineRule="atLeast"/>
        <w:jc w:val="center"/>
        <w:rPr>
          <w:rFonts w:ascii="Times New Roman" w:hAnsi="Times New Roman" w:cs="Times New Roman"/>
          <w:b/>
          <w:bCs/>
          <w:sz w:val="24"/>
          <w:szCs w:val="24"/>
        </w:rPr>
      </w:pPr>
      <w:r w:rsidRPr="00C33E22">
        <w:rPr>
          <w:rFonts w:ascii="Times New Roman" w:hAnsi="Times New Roman" w:cs="Times New Roman"/>
          <w:b/>
          <w:bCs/>
          <w:sz w:val="24"/>
          <w:szCs w:val="24"/>
        </w:rPr>
        <w:t>Особенности организации образовательного процесса</w:t>
      </w:r>
    </w:p>
    <w:p w:rsidR="0053242B" w:rsidRPr="00C33E22" w:rsidRDefault="0053242B" w:rsidP="0053242B">
      <w:pPr>
        <w:tabs>
          <w:tab w:val="left" w:pos="2127"/>
        </w:tabs>
        <w:spacing w:after="0" w:line="20" w:lineRule="atLeast"/>
        <w:jc w:val="center"/>
        <w:rPr>
          <w:rFonts w:ascii="Times New Roman" w:hAnsi="Times New Roman" w:cs="Times New Roman"/>
          <w:b/>
          <w:bCs/>
          <w:sz w:val="24"/>
          <w:szCs w:val="24"/>
        </w:rPr>
      </w:pPr>
    </w:p>
    <w:p w:rsidR="0053242B" w:rsidRPr="00C33E22" w:rsidRDefault="0053242B" w:rsidP="0053242B">
      <w:pPr>
        <w:spacing w:after="0" w:line="20" w:lineRule="atLeast"/>
        <w:jc w:val="both"/>
        <w:rPr>
          <w:rFonts w:ascii="Times New Roman" w:hAnsi="Times New Roman" w:cs="Times New Roman"/>
          <w:b/>
          <w:sz w:val="24"/>
          <w:szCs w:val="24"/>
        </w:rPr>
      </w:pPr>
      <w:r w:rsidRPr="00C33E22">
        <w:rPr>
          <w:rFonts w:ascii="Times New Roman" w:hAnsi="Times New Roman" w:cs="Times New Roman"/>
          <w:sz w:val="24"/>
          <w:szCs w:val="24"/>
        </w:rPr>
        <w:t>Климатические особенности:</w:t>
      </w:r>
      <w:r>
        <w:rPr>
          <w:rFonts w:ascii="Times New Roman" w:hAnsi="Times New Roman" w:cs="Times New Roman"/>
          <w:sz w:val="24"/>
          <w:szCs w:val="24"/>
        </w:rPr>
        <w:t xml:space="preserve"> </w:t>
      </w:r>
      <w:r w:rsidRPr="00C33E22">
        <w:rPr>
          <w:rFonts w:ascii="Times New Roman" w:hAnsi="Times New Roman" w:cs="Times New Roman"/>
          <w:sz w:val="24"/>
          <w:szCs w:val="24"/>
        </w:rPr>
        <w:t>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53242B" w:rsidRPr="00C33E22" w:rsidRDefault="0053242B" w:rsidP="0053242B">
      <w:pPr>
        <w:tabs>
          <w:tab w:val="left" w:pos="321"/>
        </w:tabs>
        <w:spacing w:after="0" w:line="20" w:lineRule="atLeast"/>
        <w:jc w:val="both"/>
        <w:rPr>
          <w:rFonts w:ascii="Times New Roman" w:hAnsi="Times New Roman" w:cs="Times New Roman"/>
          <w:sz w:val="24"/>
          <w:szCs w:val="24"/>
        </w:rPr>
      </w:pPr>
      <w:r w:rsidRPr="00C33E22">
        <w:rPr>
          <w:rFonts w:ascii="Times New Roman" w:hAnsi="Times New Roman" w:cs="Times New Roman"/>
          <w:sz w:val="24"/>
          <w:szCs w:val="24"/>
        </w:rPr>
        <w:t>В режим дня группы ежедневно включены бодрящая гимнастика, упражнения для профилактики плоскостопия, дыхательная гимнастика. В холодное время года пребывание детей на открытом воздухе происходит в соответствии с погодными условиями. В теплое время года – жизнедеятельность детей, преимущественно, организуется на открытом воздухе.</w:t>
      </w:r>
    </w:p>
    <w:p w:rsidR="0053242B" w:rsidRPr="00C33E22" w:rsidRDefault="0053242B" w:rsidP="0053242B">
      <w:pPr>
        <w:spacing w:after="0" w:line="20" w:lineRule="atLeast"/>
        <w:jc w:val="both"/>
        <w:rPr>
          <w:rFonts w:ascii="Times New Roman" w:hAnsi="Times New Roman" w:cs="Times New Roman"/>
          <w:sz w:val="24"/>
          <w:szCs w:val="24"/>
        </w:rPr>
      </w:pPr>
      <w:r w:rsidRPr="00C33E22">
        <w:rPr>
          <w:rFonts w:ascii="Times New Roman" w:hAnsi="Times New Roman" w:cs="Times New Roman"/>
          <w:sz w:val="24"/>
          <w:szCs w:val="24"/>
        </w:rPr>
        <w:t>Исходя из климатических особенностей региона, график образовательного процесса составляется в соответствии с выделением двух периодов:</w:t>
      </w:r>
      <w:r>
        <w:rPr>
          <w:rFonts w:ascii="Times New Roman" w:hAnsi="Times New Roman" w:cs="Times New Roman"/>
          <w:sz w:val="24"/>
          <w:szCs w:val="24"/>
        </w:rPr>
        <w:t xml:space="preserve"> холодный (сентябрь-май) и теплый (июнь-август) период</w:t>
      </w:r>
    </w:p>
    <w:p w:rsidR="0053242B" w:rsidRPr="004D11EF" w:rsidRDefault="0053242B" w:rsidP="009733E8">
      <w:pPr>
        <w:tabs>
          <w:tab w:val="center" w:pos="10206"/>
        </w:tabs>
        <w:spacing w:after="0" w:line="20" w:lineRule="atLeast"/>
        <w:ind w:right="6"/>
        <w:jc w:val="center"/>
        <w:rPr>
          <w:rFonts w:ascii="Times New Roman" w:hAnsi="Times New Roman" w:cs="Times New Roman"/>
          <w:b/>
          <w:sz w:val="24"/>
          <w:szCs w:val="24"/>
        </w:rPr>
      </w:pPr>
      <w:r w:rsidRPr="004D11EF">
        <w:rPr>
          <w:rFonts w:ascii="Times New Roman" w:hAnsi="Times New Roman" w:cs="Times New Roman"/>
          <w:b/>
          <w:sz w:val="24"/>
          <w:szCs w:val="24"/>
        </w:rPr>
        <w:t>Режим дня в группах для детей с ТНР дошкольного возраста (холодный период г</w:t>
      </w:r>
      <w:r w:rsidR="009733E8">
        <w:rPr>
          <w:rFonts w:ascii="Times New Roman" w:hAnsi="Times New Roman" w:cs="Times New Roman"/>
          <w:b/>
          <w:sz w:val="24"/>
          <w:szCs w:val="24"/>
        </w:rPr>
        <w:t>ода)</w:t>
      </w:r>
    </w:p>
    <w:tbl>
      <w:tblPr>
        <w:tblStyle w:val="a3"/>
        <w:tblW w:w="10065" w:type="dxa"/>
        <w:tblInd w:w="108" w:type="dxa"/>
        <w:tblLayout w:type="fixed"/>
        <w:tblLook w:val="04A0"/>
      </w:tblPr>
      <w:tblGrid>
        <w:gridCol w:w="7797"/>
        <w:gridCol w:w="2268"/>
      </w:tblGrid>
      <w:tr w:rsidR="0053242B" w:rsidRPr="004D11EF" w:rsidTr="0053242B">
        <w:trPr>
          <w:trHeight w:val="415"/>
        </w:trPr>
        <w:tc>
          <w:tcPr>
            <w:tcW w:w="7797" w:type="dxa"/>
          </w:tcPr>
          <w:p w:rsidR="0053242B" w:rsidRPr="004D11EF" w:rsidRDefault="0053242B" w:rsidP="00C842D9">
            <w:pPr>
              <w:tabs>
                <w:tab w:val="center" w:pos="10206"/>
              </w:tabs>
              <w:spacing w:line="20" w:lineRule="atLeast"/>
              <w:ind w:right="-108"/>
              <w:jc w:val="center"/>
              <w:rPr>
                <w:rFonts w:ascii="Times New Roman" w:hAnsi="Times New Roman" w:cs="Times New Roman"/>
                <w:b/>
                <w:sz w:val="24"/>
                <w:szCs w:val="24"/>
              </w:rPr>
            </w:pPr>
            <w:r w:rsidRPr="004D11EF">
              <w:rPr>
                <w:rFonts w:ascii="Times New Roman" w:hAnsi="Times New Roman" w:cs="Times New Roman"/>
                <w:b/>
                <w:sz w:val="24"/>
                <w:szCs w:val="24"/>
              </w:rPr>
              <w:t>Содержание</w:t>
            </w:r>
          </w:p>
        </w:tc>
        <w:tc>
          <w:tcPr>
            <w:tcW w:w="2268" w:type="dxa"/>
          </w:tcPr>
          <w:p w:rsidR="0053242B" w:rsidRPr="004D11EF" w:rsidRDefault="0053242B" w:rsidP="00C842D9">
            <w:pPr>
              <w:tabs>
                <w:tab w:val="center" w:pos="10206"/>
              </w:tabs>
              <w:spacing w:line="20" w:lineRule="atLeast"/>
              <w:ind w:right="-108"/>
              <w:jc w:val="center"/>
              <w:rPr>
                <w:rFonts w:ascii="Times New Roman" w:hAnsi="Times New Roman" w:cs="Times New Roman"/>
                <w:b/>
                <w:sz w:val="24"/>
                <w:szCs w:val="24"/>
              </w:rPr>
            </w:pPr>
            <w:r w:rsidRPr="004D11EF">
              <w:rPr>
                <w:rFonts w:ascii="Times New Roman" w:hAnsi="Times New Roman" w:cs="Times New Roman"/>
                <w:b/>
                <w:sz w:val="24"/>
                <w:szCs w:val="24"/>
              </w:rPr>
              <w:t>6-7 лет</w:t>
            </w:r>
          </w:p>
        </w:tc>
      </w:tr>
      <w:tr w:rsidR="0053242B" w:rsidRPr="004D11EF" w:rsidTr="0053242B">
        <w:tc>
          <w:tcPr>
            <w:tcW w:w="7797"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Утренний прием детей, игры, самостоятельная деятельность, утренняя гимнастика (не менее 10 минут)</w:t>
            </w:r>
          </w:p>
        </w:tc>
        <w:tc>
          <w:tcPr>
            <w:tcW w:w="2268"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7.00-8.30</w:t>
            </w:r>
          </w:p>
        </w:tc>
      </w:tr>
      <w:tr w:rsidR="0053242B" w:rsidRPr="004D11EF" w:rsidTr="0053242B">
        <w:tc>
          <w:tcPr>
            <w:tcW w:w="7797"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Завтрак</w:t>
            </w:r>
          </w:p>
        </w:tc>
        <w:tc>
          <w:tcPr>
            <w:tcW w:w="2268"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8.30-8.45</w:t>
            </w:r>
          </w:p>
        </w:tc>
      </w:tr>
      <w:tr w:rsidR="0053242B" w:rsidRPr="004D11EF" w:rsidTr="0053242B">
        <w:tc>
          <w:tcPr>
            <w:tcW w:w="7797"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Игры, подготовка к занятиям</w:t>
            </w:r>
          </w:p>
        </w:tc>
        <w:tc>
          <w:tcPr>
            <w:tcW w:w="2268"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8.45-9.00</w:t>
            </w:r>
          </w:p>
        </w:tc>
      </w:tr>
      <w:tr w:rsidR="0053242B" w:rsidRPr="004D11EF" w:rsidTr="0053242B">
        <w:tc>
          <w:tcPr>
            <w:tcW w:w="7797"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Занятия (включая гимнастику в процессе занятия -2 минуты, перерывы между занятиями, не менее 10 минут и перерывы на самостоятельную деятельность)</w:t>
            </w:r>
          </w:p>
        </w:tc>
        <w:tc>
          <w:tcPr>
            <w:tcW w:w="2268" w:type="dxa"/>
          </w:tcPr>
          <w:p w:rsidR="0053242B" w:rsidRPr="004D11EF" w:rsidRDefault="0053242B" w:rsidP="00C842D9">
            <w:pPr>
              <w:tabs>
                <w:tab w:val="center" w:pos="10206"/>
              </w:tabs>
              <w:spacing w:line="20" w:lineRule="atLeast"/>
              <w:ind w:right="-108"/>
              <w:rPr>
                <w:rFonts w:ascii="Times New Roman" w:hAnsi="Times New Roman" w:cs="Times New Roman"/>
                <w:sz w:val="24"/>
                <w:szCs w:val="24"/>
              </w:rPr>
            </w:pPr>
            <w:r w:rsidRPr="004D11EF">
              <w:rPr>
                <w:rFonts w:ascii="Times New Roman" w:hAnsi="Times New Roman" w:cs="Times New Roman"/>
                <w:sz w:val="24"/>
                <w:szCs w:val="24"/>
              </w:rPr>
              <w:t>9.00-11.25</w:t>
            </w:r>
          </w:p>
        </w:tc>
      </w:tr>
      <w:tr w:rsidR="0053242B" w:rsidRPr="004D11EF" w:rsidTr="0053242B">
        <w:tc>
          <w:tcPr>
            <w:tcW w:w="7797"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Второй завтрак</w:t>
            </w:r>
          </w:p>
        </w:tc>
        <w:tc>
          <w:tcPr>
            <w:tcW w:w="2268"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10.10-10.20</w:t>
            </w:r>
          </w:p>
        </w:tc>
      </w:tr>
      <w:tr w:rsidR="0053242B" w:rsidRPr="004D11EF" w:rsidTr="0053242B">
        <w:tc>
          <w:tcPr>
            <w:tcW w:w="7797"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Подготовка к прогулке, прогулка, возвращение с прогулки</w:t>
            </w:r>
          </w:p>
        </w:tc>
        <w:tc>
          <w:tcPr>
            <w:tcW w:w="2268"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10.10-12.10</w:t>
            </w:r>
          </w:p>
        </w:tc>
      </w:tr>
      <w:tr w:rsidR="0053242B" w:rsidRPr="004D11EF" w:rsidTr="0053242B">
        <w:tc>
          <w:tcPr>
            <w:tcW w:w="7797"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Самостоятельная деятельность детей, подготовка к обеду, обед</w:t>
            </w:r>
          </w:p>
        </w:tc>
        <w:tc>
          <w:tcPr>
            <w:tcW w:w="2268"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12.10-12.40</w:t>
            </w:r>
          </w:p>
        </w:tc>
      </w:tr>
      <w:tr w:rsidR="0053242B" w:rsidRPr="004D11EF" w:rsidTr="0053242B">
        <w:tc>
          <w:tcPr>
            <w:tcW w:w="7797"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Подготовка ко сну, сон, постепенный подъем детей, закаливающие процедуры</w:t>
            </w:r>
          </w:p>
        </w:tc>
        <w:tc>
          <w:tcPr>
            <w:tcW w:w="2268"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12.40-15.10</w:t>
            </w:r>
          </w:p>
        </w:tc>
      </w:tr>
      <w:tr w:rsidR="0053242B" w:rsidRPr="004D11EF" w:rsidTr="0053242B">
        <w:tc>
          <w:tcPr>
            <w:tcW w:w="7797"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Полдник</w:t>
            </w:r>
          </w:p>
        </w:tc>
        <w:tc>
          <w:tcPr>
            <w:tcW w:w="2268"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15.10-15.25</w:t>
            </w:r>
          </w:p>
        </w:tc>
      </w:tr>
      <w:tr w:rsidR="0053242B" w:rsidRPr="004D11EF" w:rsidTr="0053242B">
        <w:tc>
          <w:tcPr>
            <w:tcW w:w="7797" w:type="dxa"/>
          </w:tcPr>
          <w:p w:rsidR="0053242B" w:rsidRPr="004D11EF" w:rsidRDefault="0053242B" w:rsidP="00C842D9">
            <w:pPr>
              <w:tabs>
                <w:tab w:val="center" w:pos="10206"/>
              </w:tabs>
              <w:spacing w:line="20" w:lineRule="atLeast"/>
              <w:ind w:right="-108"/>
              <w:rPr>
                <w:rFonts w:ascii="Times New Roman" w:hAnsi="Times New Roman" w:cs="Times New Roman"/>
                <w:sz w:val="24"/>
                <w:szCs w:val="24"/>
              </w:rPr>
            </w:pPr>
            <w:r w:rsidRPr="004D11EF">
              <w:rPr>
                <w:rFonts w:ascii="Times New Roman" w:hAnsi="Times New Roman" w:cs="Times New Roman"/>
                <w:sz w:val="24"/>
                <w:szCs w:val="24"/>
              </w:rPr>
              <w:t>Занятия (при необходимости) (с перерывами на самостоятельную деятельность)</w:t>
            </w:r>
          </w:p>
        </w:tc>
        <w:tc>
          <w:tcPr>
            <w:tcW w:w="2268" w:type="dxa"/>
          </w:tcPr>
          <w:p w:rsidR="0053242B" w:rsidRPr="004D11EF" w:rsidRDefault="0053242B" w:rsidP="00C842D9">
            <w:pPr>
              <w:tabs>
                <w:tab w:val="center" w:pos="10206"/>
              </w:tabs>
              <w:spacing w:line="20" w:lineRule="atLeast"/>
              <w:ind w:right="-108"/>
              <w:rPr>
                <w:rFonts w:ascii="Times New Roman" w:hAnsi="Times New Roman" w:cs="Times New Roman"/>
                <w:sz w:val="24"/>
                <w:szCs w:val="24"/>
              </w:rPr>
            </w:pPr>
            <w:r w:rsidRPr="004D11EF">
              <w:rPr>
                <w:rFonts w:ascii="Times New Roman" w:hAnsi="Times New Roman" w:cs="Times New Roman"/>
                <w:sz w:val="24"/>
                <w:szCs w:val="24"/>
              </w:rPr>
              <w:t>15.40-16.15</w:t>
            </w:r>
          </w:p>
        </w:tc>
      </w:tr>
      <w:tr w:rsidR="0053242B" w:rsidRPr="004D11EF" w:rsidTr="0053242B">
        <w:tc>
          <w:tcPr>
            <w:tcW w:w="7797" w:type="dxa"/>
          </w:tcPr>
          <w:p w:rsidR="0053242B" w:rsidRPr="004D11EF" w:rsidRDefault="0053242B" w:rsidP="00C842D9">
            <w:pPr>
              <w:tabs>
                <w:tab w:val="center" w:pos="10206"/>
              </w:tabs>
              <w:spacing w:line="20" w:lineRule="atLeast"/>
              <w:ind w:right="-108"/>
              <w:rPr>
                <w:rFonts w:ascii="Times New Roman" w:hAnsi="Times New Roman" w:cs="Times New Roman"/>
                <w:sz w:val="24"/>
                <w:szCs w:val="24"/>
              </w:rPr>
            </w:pPr>
            <w:r w:rsidRPr="004D11EF">
              <w:rPr>
                <w:rFonts w:ascii="Times New Roman" w:hAnsi="Times New Roman" w:cs="Times New Roman"/>
                <w:sz w:val="24"/>
                <w:szCs w:val="24"/>
              </w:rPr>
              <w:lastRenderedPageBreak/>
              <w:t>Игры, самостоятельная деятельность детей ; подготовка к прогулке, прогулка, самостоятельная деятельность детей, возвращение с прогулки; уход домой</w:t>
            </w:r>
          </w:p>
        </w:tc>
        <w:tc>
          <w:tcPr>
            <w:tcW w:w="2268"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16.15-17.00</w:t>
            </w:r>
          </w:p>
        </w:tc>
      </w:tr>
    </w:tbl>
    <w:p w:rsidR="0053242B" w:rsidRPr="004D11EF" w:rsidRDefault="0053242B" w:rsidP="0053242B">
      <w:pPr>
        <w:tabs>
          <w:tab w:val="left" w:pos="10206"/>
        </w:tabs>
        <w:spacing w:line="20" w:lineRule="atLeast"/>
        <w:ind w:left="40" w:right="3"/>
        <w:jc w:val="center"/>
        <w:rPr>
          <w:rFonts w:ascii="Times New Roman" w:hAnsi="Times New Roman" w:cs="Times New Roman"/>
          <w:b/>
          <w:sz w:val="24"/>
          <w:szCs w:val="24"/>
        </w:rPr>
      </w:pPr>
      <w:r w:rsidRPr="004D11EF">
        <w:rPr>
          <w:rFonts w:ascii="Times New Roman" w:hAnsi="Times New Roman" w:cs="Times New Roman"/>
          <w:b/>
          <w:sz w:val="24"/>
          <w:szCs w:val="24"/>
        </w:rPr>
        <w:t>Режим дня в группах для детей с ТНР дошкольног</w:t>
      </w:r>
      <w:r w:rsidR="009733E8">
        <w:rPr>
          <w:rFonts w:ascii="Times New Roman" w:hAnsi="Times New Roman" w:cs="Times New Roman"/>
          <w:b/>
          <w:sz w:val="24"/>
          <w:szCs w:val="24"/>
        </w:rPr>
        <w:t>о возраста (теплый период года)</w:t>
      </w:r>
    </w:p>
    <w:tbl>
      <w:tblPr>
        <w:tblStyle w:val="a3"/>
        <w:tblW w:w="10065" w:type="dxa"/>
        <w:tblInd w:w="108" w:type="dxa"/>
        <w:tblLayout w:type="fixed"/>
        <w:tblLook w:val="04A0"/>
      </w:tblPr>
      <w:tblGrid>
        <w:gridCol w:w="7797"/>
        <w:gridCol w:w="2268"/>
      </w:tblGrid>
      <w:tr w:rsidR="0053242B" w:rsidRPr="004D11EF" w:rsidTr="0053242B">
        <w:tc>
          <w:tcPr>
            <w:tcW w:w="7797" w:type="dxa"/>
          </w:tcPr>
          <w:p w:rsidR="0053242B" w:rsidRPr="004D11EF" w:rsidRDefault="0053242B" w:rsidP="00C842D9">
            <w:pPr>
              <w:tabs>
                <w:tab w:val="center" w:pos="10206"/>
              </w:tabs>
              <w:spacing w:line="20" w:lineRule="atLeast"/>
              <w:ind w:right="-108"/>
              <w:jc w:val="center"/>
              <w:rPr>
                <w:rFonts w:ascii="Times New Roman" w:hAnsi="Times New Roman" w:cs="Times New Roman"/>
                <w:b/>
                <w:sz w:val="24"/>
                <w:szCs w:val="24"/>
              </w:rPr>
            </w:pPr>
            <w:r w:rsidRPr="004D11EF">
              <w:rPr>
                <w:rFonts w:ascii="Times New Roman" w:hAnsi="Times New Roman" w:cs="Times New Roman"/>
                <w:b/>
                <w:sz w:val="24"/>
                <w:szCs w:val="24"/>
              </w:rPr>
              <w:t>Содержание</w:t>
            </w:r>
          </w:p>
        </w:tc>
        <w:tc>
          <w:tcPr>
            <w:tcW w:w="2268" w:type="dxa"/>
          </w:tcPr>
          <w:p w:rsidR="0053242B" w:rsidRPr="004D11EF" w:rsidRDefault="0053242B" w:rsidP="00C842D9">
            <w:pPr>
              <w:tabs>
                <w:tab w:val="center" w:pos="10206"/>
              </w:tabs>
              <w:spacing w:line="20" w:lineRule="atLeast"/>
              <w:ind w:right="-108"/>
              <w:jc w:val="center"/>
              <w:rPr>
                <w:rFonts w:ascii="Times New Roman" w:hAnsi="Times New Roman" w:cs="Times New Roman"/>
                <w:b/>
                <w:sz w:val="24"/>
                <w:szCs w:val="24"/>
              </w:rPr>
            </w:pPr>
            <w:r w:rsidRPr="004D11EF">
              <w:rPr>
                <w:rFonts w:ascii="Times New Roman" w:hAnsi="Times New Roman" w:cs="Times New Roman"/>
                <w:b/>
                <w:sz w:val="24"/>
                <w:szCs w:val="24"/>
              </w:rPr>
              <w:t>6-7 лет</w:t>
            </w:r>
          </w:p>
        </w:tc>
      </w:tr>
      <w:tr w:rsidR="0053242B" w:rsidRPr="004D11EF" w:rsidTr="0053242B">
        <w:tc>
          <w:tcPr>
            <w:tcW w:w="7797"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Утренний прием детей, игры, самостоятельная деятельность, утренняя гимнастика (не менее 10 минут)</w:t>
            </w:r>
          </w:p>
        </w:tc>
        <w:tc>
          <w:tcPr>
            <w:tcW w:w="2268"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7.00-8.30</w:t>
            </w:r>
          </w:p>
        </w:tc>
      </w:tr>
      <w:tr w:rsidR="0053242B" w:rsidRPr="004D11EF" w:rsidTr="0053242B">
        <w:tc>
          <w:tcPr>
            <w:tcW w:w="7797"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Завтрак</w:t>
            </w:r>
          </w:p>
        </w:tc>
        <w:tc>
          <w:tcPr>
            <w:tcW w:w="2268"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8.30-9.00</w:t>
            </w:r>
          </w:p>
        </w:tc>
      </w:tr>
      <w:tr w:rsidR="0053242B" w:rsidRPr="004D11EF" w:rsidTr="0053242B">
        <w:tc>
          <w:tcPr>
            <w:tcW w:w="7797"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Игры, самостоятельная деятельность</w:t>
            </w:r>
          </w:p>
        </w:tc>
        <w:tc>
          <w:tcPr>
            <w:tcW w:w="2268"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w:t>
            </w:r>
          </w:p>
        </w:tc>
      </w:tr>
      <w:tr w:rsidR="0053242B" w:rsidRPr="004D11EF" w:rsidTr="0053242B">
        <w:tc>
          <w:tcPr>
            <w:tcW w:w="7797"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Второй завтрак</w:t>
            </w:r>
          </w:p>
        </w:tc>
        <w:tc>
          <w:tcPr>
            <w:tcW w:w="2268"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10.00-10.10</w:t>
            </w:r>
          </w:p>
        </w:tc>
      </w:tr>
      <w:tr w:rsidR="0053242B" w:rsidRPr="004D11EF" w:rsidTr="0053242B">
        <w:tc>
          <w:tcPr>
            <w:tcW w:w="7797"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Подготовка к прогулке, прогулка, занятия на прогулке, возвращение с прогулки</w:t>
            </w:r>
          </w:p>
        </w:tc>
        <w:tc>
          <w:tcPr>
            <w:tcW w:w="2268"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9.00-12.00</w:t>
            </w:r>
          </w:p>
        </w:tc>
      </w:tr>
      <w:tr w:rsidR="0053242B" w:rsidRPr="004D11EF" w:rsidTr="0053242B">
        <w:tc>
          <w:tcPr>
            <w:tcW w:w="7797"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Самостоятельная деятельность детей, подготовка к обеду, обед</w:t>
            </w:r>
          </w:p>
        </w:tc>
        <w:tc>
          <w:tcPr>
            <w:tcW w:w="2268"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12.00-13.00</w:t>
            </w:r>
          </w:p>
        </w:tc>
      </w:tr>
      <w:tr w:rsidR="0053242B" w:rsidRPr="004D11EF" w:rsidTr="0053242B">
        <w:tc>
          <w:tcPr>
            <w:tcW w:w="7797"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Подготовка ко сну, сон, постепенный подъем детей, закаливающие процедуры</w:t>
            </w:r>
          </w:p>
        </w:tc>
        <w:tc>
          <w:tcPr>
            <w:tcW w:w="2268"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13.00-15.30</w:t>
            </w:r>
          </w:p>
        </w:tc>
      </w:tr>
      <w:tr w:rsidR="0053242B" w:rsidRPr="004D11EF" w:rsidTr="0053242B">
        <w:tc>
          <w:tcPr>
            <w:tcW w:w="7797" w:type="dxa"/>
          </w:tcPr>
          <w:p w:rsidR="0053242B" w:rsidRPr="004D11EF" w:rsidRDefault="0053242B" w:rsidP="00C842D9">
            <w:pPr>
              <w:tabs>
                <w:tab w:val="left" w:pos="6413"/>
                <w:tab w:val="left" w:pos="6447"/>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Полдник</w:t>
            </w:r>
          </w:p>
        </w:tc>
        <w:tc>
          <w:tcPr>
            <w:tcW w:w="2268"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15.30-16.00</w:t>
            </w:r>
          </w:p>
        </w:tc>
      </w:tr>
      <w:tr w:rsidR="0053242B" w:rsidRPr="004D11EF" w:rsidTr="0053242B">
        <w:tc>
          <w:tcPr>
            <w:tcW w:w="7797" w:type="dxa"/>
          </w:tcPr>
          <w:p w:rsidR="0053242B" w:rsidRPr="004D11EF" w:rsidRDefault="0053242B" w:rsidP="00C842D9">
            <w:pPr>
              <w:tabs>
                <w:tab w:val="center" w:pos="10206"/>
              </w:tabs>
              <w:spacing w:line="20" w:lineRule="atLeast"/>
              <w:ind w:right="-108"/>
              <w:rPr>
                <w:rFonts w:ascii="Times New Roman" w:hAnsi="Times New Roman" w:cs="Times New Roman"/>
                <w:sz w:val="24"/>
                <w:szCs w:val="24"/>
              </w:rPr>
            </w:pPr>
            <w:r w:rsidRPr="004D11EF">
              <w:rPr>
                <w:rFonts w:ascii="Times New Roman" w:hAnsi="Times New Roman" w:cs="Times New Roman"/>
                <w:sz w:val="24"/>
                <w:szCs w:val="24"/>
              </w:rPr>
              <w:t>Игры, самостоятельная деятельность детей ; подготовка к прогулке, прогулка, самостоятельная деятельность детей, возвращение с прогулки; уход домой</w:t>
            </w:r>
          </w:p>
        </w:tc>
        <w:tc>
          <w:tcPr>
            <w:tcW w:w="2268" w:type="dxa"/>
          </w:tcPr>
          <w:p w:rsidR="0053242B" w:rsidRPr="004D11EF" w:rsidRDefault="0053242B" w:rsidP="00C842D9">
            <w:pPr>
              <w:tabs>
                <w:tab w:val="center" w:pos="10206"/>
              </w:tabs>
              <w:spacing w:line="20" w:lineRule="atLeast"/>
              <w:ind w:right="-108"/>
              <w:rPr>
                <w:rFonts w:ascii="Times New Roman" w:hAnsi="Times New Roman" w:cs="Times New Roman"/>
                <w:b/>
                <w:sz w:val="24"/>
                <w:szCs w:val="24"/>
              </w:rPr>
            </w:pPr>
            <w:r w:rsidRPr="004D11EF">
              <w:rPr>
                <w:rFonts w:ascii="Times New Roman" w:hAnsi="Times New Roman" w:cs="Times New Roman"/>
                <w:sz w:val="24"/>
                <w:szCs w:val="24"/>
              </w:rPr>
              <w:t>16.00-17.00</w:t>
            </w:r>
          </w:p>
        </w:tc>
      </w:tr>
    </w:tbl>
    <w:p w:rsidR="0053242B" w:rsidRPr="003D0328" w:rsidRDefault="0053242B" w:rsidP="0053242B">
      <w:pPr>
        <w:spacing w:after="0" w:line="240" w:lineRule="auto"/>
        <w:jc w:val="center"/>
        <w:rPr>
          <w:rFonts w:ascii="Times New Roman" w:eastAsia="Times New Roman" w:hAnsi="Times New Roman" w:cs="Times New Roman"/>
          <w:b/>
          <w:sz w:val="24"/>
          <w:szCs w:val="24"/>
        </w:rPr>
      </w:pPr>
      <w:r w:rsidRPr="003D0328">
        <w:rPr>
          <w:rFonts w:ascii="Times New Roman" w:eastAsia="Times New Roman" w:hAnsi="Times New Roman" w:cs="Times New Roman"/>
          <w:b/>
          <w:sz w:val="24"/>
          <w:szCs w:val="24"/>
        </w:rPr>
        <w:t>Планирование совместной образовательной деятельности при работе дошкольного образовательного учреждения (организации) по пятидневной рабочей неделе</w:t>
      </w:r>
    </w:p>
    <w:p w:rsidR="0053242B" w:rsidRPr="005538F6" w:rsidRDefault="0053242B" w:rsidP="0053242B">
      <w:pPr>
        <w:ind w:left="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подготовительная к школе</w:t>
      </w:r>
      <w:r w:rsidRPr="005538F6">
        <w:rPr>
          <w:rFonts w:ascii="Times New Roman" w:eastAsia="Times New Roman" w:hAnsi="Times New Roman" w:cs="Times New Roman"/>
          <w:b/>
          <w:sz w:val="24"/>
          <w:szCs w:val="24"/>
        </w:rPr>
        <w:t xml:space="preserve"> группа</w:t>
      </w:r>
      <w:r>
        <w:rPr>
          <w:rFonts w:ascii="Times New Roman" w:eastAsia="Times New Roman" w:hAnsi="Times New Roman" w:cs="Times New Roman"/>
          <w:b/>
          <w:sz w:val="24"/>
          <w:szCs w:val="24"/>
        </w:rPr>
        <w:t xml:space="preserve"> для детей с ТНР (6-7 лет</w:t>
      </w:r>
      <w:r w:rsidRPr="005538F6">
        <w:rPr>
          <w:rFonts w:ascii="Times New Roman" w:eastAsia="Times New Roman" w:hAnsi="Times New Roman" w:cs="Times New Roman"/>
          <w:b/>
          <w:sz w:val="24"/>
          <w:szCs w:val="24"/>
        </w:rPr>
        <w:t>)</w:t>
      </w:r>
    </w:p>
    <w:p w:rsidR="0053242B" w:rsidRPr="00123A8D" w:rsidRDefault="0053242B" w:rsidP="0053242B">
      <w:pPr>
        <w:pStyle w:val="a6"/>
        <w:tabs>
          <w:tab w:val="left" w:pos="10206"/>
          <w:tab w:val="left" w:pos="10348"/>
        </w:tabs>
        <w:spacing w:line="20" w:lineRule="atLeast"/>
        <w:ind w:right="3"/>
        <w:jc w:val="both"/>
        <w:rPr>
          <w:rFonts w:ascii="Times New Roman" w:hAnsi="Times New Roman" w:cs="Times New Roman"/>
          <w:sz w:val="24"/>
          <w:szCs w:val="24"/>
        </w:rPr>
      </w:pPr>
      <w:r w:rsidRPr="00123A8D">
        <w:rPr>
          <w:rFonts w:ascii="Times New Roman" w:hAnsi="Times New Roman" w:cs="Times New Roman"/>
          <w:color w:val="231F20"/>
          <w:sz w:val="24"/>
          <w:szCs w:val="24"/>
        </w:rPr>
        <w:t>В подготовительной к школе группе компенсирующей для детей с тяжелыми нарушениями речи проводится в неделю 17 коррекционно-развивающих подгрупповых, групповых, интегрированных занятий продолжительностью 30 минут,</w:t>
      </w:r>
      <w:r w:rsidR="00F65F52">
        <w:rPr>
          <w:rFonts w:ascii="Times New Roman" w:hAnsi="Times New Roman" w:cs="Times New Roman"/>
          <w:color w:val="231F20"/>
          <w:sz w:val="24"/>
          <w:szCs w:val="24"/>
        </w:rPr>
        <w:t xml:space="preserve"> </w:t>
      </w:r>
      <w:r w:rsidRPr="00123A8D">
        <w:rPr>
          <w:rFonts w:ascii="Times New Roman" w:hAnsi="Times New Roman" w:cs="Times New Roman"/>
          <w:color w:val="231F20"/>
          <w:sz w:val="24"/>
          <w:szCs w:val="24"/>
        </w:rPr>
        <w:t>по</w:t>
      </w:r>
      <w:r w:rsidRPr="00123A8D">
        <w:rPr>
          <w:rFonts w:ascii="Times New Roman" w:hAnsi="Times New Roman" w:cs="Times New Roman"/>
          <w:color w:val="231F20"/>
          <w:spacing w:val="32"/>
          <w:sz w:val="24"/>
          <w:szCs w:val="24"/>
        </w:rPr>
        <w:t xml:space="preserve"> 2-</w:t>
      </w:r>
      <w:r w:rsidRPr="00123A8D">
        <w:rPr>
          <w:rFonts w:ascii="Times New Roman" w:hAnsi="Times New Roman" w:cs="Times New Roman"/>
          <w:color w:val="231F20"/>
          <w:sz w:val="24"/>
          <w:szCs w:val="24"/>
        </w:rPr>
        <w:t>3</w:t>
      </w:r>
      <w:r w:rsidR="00F65F52">
        <w:rPr>
          <w:rFonts w:ascii="Times New Roman" w:hAnsi="Times New Roman" w:cs="Times New Roman"/>
          <w:color w:val="231F20"/>
          <w:sz w:val="24"/>
          <w:szCs w:val="24"/>
        </w:rPr>
        <w:t xml:space="preserve"> </w:t>
      </w:r>
      <w:r w:rsidRPr="00123A8D">
        <w:rPr>
          <w:rFonts w:ascii="Times New Roman" w:hAnsi="Times New Roman" w:cs="Times New Roman"/>
          <w:color w:val="231F20"/>
          <w:sz w:val="24"/>
          <w:szCs w:val="24"/>
        </w:rPr>
        <w:t>индивидуальных</w:t>
      </w:r>
      <w:r w:rsidR="00F65F52">
        <w:rPr>
          <w:rFonts w:ascii="Times New Roman" w:hAnsi="Times New Roman" w:cs="Times New Roman"/>
          <w:color w:val="231F20"/>
          <w:sz w:val="24"/>
          <w:szCs w:val="24"/>
        </w:rPr>
        <w:t xml:space="preserve"> </w:t>
      </w:r>
      <w:r w:rsidRPr="00123A8D">
        <w:rPr>
          <w:rFonts w:ascii="Times New Roman" w:hAnsi="Times New Roman" w:cs="Times New Roman"/>
          <w:color w:val="231F20"/>
          <w:sz w:val="24"/>
          <w:szCs w:val="24"/>
        </w:rPr>
        <w:t>занятия</w:t>
      </w:r>
      <w:r w:rsidR="00F65F52">
        <w:rPr>
          <w:rFonts w:ascii="Times New Roman" w:hAnsi="Times New Roman" w:cs="Times New Roman"/>
          <w:color w:val="231F20"/>
          <w:sz w:val="24"/>
          <w:szCs w:val="24"/>
        </w:rPr>
        <w:t xml:space="preserve"> </w:t>
      </w:r>
      <w:r w:rsidRPr="00123A8D">
        <w:rPr>
          <w:rFonts w:ascii="Times New Roman" w:hAnsi="Times New Roman" w:cs="Times New Roman"/>
          <w:color w:val="231F20"/>
          <w:sz w:val="24"/>
          <w:szCs w:val="24"/>
        </w:rPr>
        <w:t>с</w:t>
      </w:r>
      <w:r w:rsidR="00F65F52">
        <w:rPr>
          <w:rFonts w:ascii="Times New Roman" w:hAnsi="Times New Roman" w:cs="Times New Roman"/>
          <w:color w:val="231F20"/>
          <w:sz w:val="24"/>
          <w:szCs w:val="24"/>
        </w:rPr>
        <w:t xml:space="preserve"> </w:t>
      </w:r>
      <w:r w:rsidRPr="00123A8D">
        <w:rPr>
          <w:rFonts w:ascii="Times New Roman" w:hAnsi="Times New Roman" w:cs="Times New Roman"/>
          <w:color w:val="231F20"/>
          <w:sz w:val="24"/>
          <w:szCs w:val="24"/>
        </w:rPr>
        <w:t>учителем-логопедоми воспитателями для каждого ребенка, что не превышает допустимой недельной</w:t>
      </w:r>
      <w:r>
        <w:rPr>
          <w:rFonts w:ascii="Times New Roman" w:hAnsi="Times New Roman" w:cs="Times New Roman"/>
          <w:color w:val="231F20"/>
          <w:sz w:val="24"/>
          <w:szCs w:val="24"/>
        </w:rPr>
        <w:t xml:space="preserve"> </w:t>
      </w:r>
      <w:r w:rsidRPr="00123A8D">
        <w:rPr>
          <w:rFonts w:ascii="Times New Roman" w:hAnsi="Times New Roman" w:cs="Times New Roman"/>
          <w:color w:val="231F20"/>
          <w:sz w:val="24"/>
          <w:szCs w:val="24"/>
        </w:rPr>
        <w:t>нагрузки,</w:t>
      </w:r>
      <w:r>
        <w:rPr>
          <w:rFonts w:ascii="Times New Roman" w:hAnsi="Times New Roman" w:cs="Times New Roman"/>
          <w:color w:val="231F20"/>
          <w:sz w:val="24"/>
          <w:szCs w:val="24"/>
        </w:rPr>
        <w:t xml:space="preserve"> </w:t>
      </w:r>
      <w:r w:rsidRPr="00123A8D">
        <w:rPr>
          <w:rFonts w:ascii="Times New Roman" w:hAnsi="Times New Roman" w:cs="Times New Roman"/>
          <w:color w:val="231F20"/>
          <w:sz w:val="24"/>
          <w:szCs w:val="24"/>
        </w:rPr>
        <w:t>рекомендованной</w:t>
      </w:r>
      <w:r>
        <w:rPr>
          <w:rFonts w:ascii="Times New Roman" w:hAnsi="Times New Roman" w:cs="Times New Roman"/>
          <w:color w:val="231F20"/>
          <w:sz w:val="24"/>
          <w:szCs w:val="24"/>
        </w:rPr>
        <w:t xml:space="preserve"> </w:t>
      </w:r>
      <w:r w:rsidRPr="00123A8D">
        <w:rPr>
          <w:rFonts w:ascii="Times New Roman" w:hAnsi="Times New Roman" w:cs="Times New Roman"/>
          <w:color w:val="231F20"/>
          <w:sz w:val="24"/>
          <w:szCs w:val="24"/>
        </w:rPr>
        <w:t>СанПиН</w:t>
      </w:r>
      <w:r>
        <w:rPr>
          <w:rFonts w:ascii="Times New Roman" w:hAnsi="Times New Roman" w:cs="Times New Roman"/>
          <w:color w:val="231F20"/>
          <w:sz w:val="24"/>
          <w:szCs w:val="24"/>
        </w:rPr>
        <w:t xml:space="preserve"> </w:t>
      </w:r>
      <w:r w:rsidRPr="00123A8D">
        <w:rPr>
          <w:rFonts w:ascii="Times New Roman" w:hAnsi="Times New Roman" w:cs="Times New Roman"/>
          <w:color w:val="231F20"/>
          <w:sz w:val="24"/>
          <w:szCs w:val="24"/>
        </w:rPr>
        <w:t>(8</w:t>
      </w:r>
      <w:r>
        <w:rPr>
          <w:rFonts w:ascii="Times New Roman" w:hAnsi="Times New Roman" w:cs="Times New Roman"/>
          <w:color w:val="231F20"/>
          <w:sz w:val="24"/>
          <w:szCs w:val="24"/>
        </w:rPr>
        <w:t xml:space="preserve"> </w:t>
      </w:r>
      <w:r w:rsidRPr="00123A8D">
        <w:rPr>
          <w:rFonts w:ascii="Times New Roman" w:hAnsi="Times New Roman" w:cs="Times New Roman"/>
          <w:color w:val="231F20"/>
          <w:sz w:val="24"/>
          <w:szCs w:val="24"/>
        </w:rPr>
        <w:t>часов</w:t>
      </w:r>
      <w:r>
        <w:rPr>
          <w:rFonts w:ascii="Times New Roman" w:hAnsi="Times New Roman" w:cs="Times New Roman"/>
          <w:color w:val="231F20"/>
          <w:sz w:val="24"/>
          <w:szCs w:val="24"/>
        </w:rPr>
        <w:t xml:space="preserve"> </w:t>
      </w:r>
      <w:r w:rsidRPr="00123A8D">
        <w:rPr>
          <w:rFonts w:ascii="Times New Roman" w:hAnsi="Times New Roman" w:cs="Times New Roman"/>
          <w:color w:val="231F20"/>
          <w:sz w:val="24"/>
          <w:szCs w:val="24"/>
        </w:rPr>
        <w:t>30</w:t>
      </w:r>
      <w:r>
        <w:rPr>
          <w:rFonts w:ascii="Times New Roman" w:hAnsi="Times New Roman" w:cs="Times New Roman"/>
          <w:color w:val="231F20"/>
          <w:sz w:val="24"/>
          <w:szCs w:val="24"/>
        </w:rPr>
        <w:t xml:space="preserve"> </w:t>
      </w:r>
      <w:r w:rsidRPr="00123A8D">
        <w:rPr>
          <w:rFonts w:ascii="Times New Roman" w:hAnsi="Times New Roman" w:cs="Times New Roman"/>
          <w:color w:val="231F20"/>
          <w:sz w:val="24"/>
          <w:szCs w:val="24"/>
        </w:rPr>
        <w:t>минут). Индивидуальных занятия с учителем-логопедом</w:t>
      </w:r>
      <w:r>
        <w:rPr>
          <w:rFonts w:ascii="Times New Roman" w:hAnsi="Times New Roman" w:cs="Times New Roman"/>
          <w:color w:val="231F20"/>
          <w:sz w:val="24"/>
          <w:szCs w:val="24"/>
        </w:rPr>
        <w:t xml:space="preserve"> </w:t>
      </w:r>
      <w:r w:rsidRPr="00123A8D">
        <w:rPr>
          <w:rFonts w:ascii="Times New Roman" w:hAnsi="Times New Roman" w:cs="Times New Roman"/>
          <w:color w:val="231F20"/>
          <w:sz w:val="24"/>
          <w:szCs w:val="24"/>
        </w:rPr>
        <w:t>и</w:t>
      </w:r>
      <w:r>
        <w:rPr>
          <w:rFonts w:ascii="Times New Roman" w:hAnsi="Times New Roman" w:cs="Times New Roman"/>
          <w:color w:val="231F20"/>
          <w:sz w:val="24"/>
          <w:szCs w:val="24"/>
        </w:rPr>
        <w:t xml:space="preserve"> </w:t>
      </w:r>
      <w:r w:rsidRPr="00123A8D">
        <w:rPr>
          <w:rFonts w:ascii="Times New Roman" w:hAnsi="Times New Roman" w:cs="Times New Roman"/>
          <w:color w:val="231F20"/>
          <w:sz w:val="24"/>
          <w:szCs w:val="24"/>
        </w:rPr>
        <w:t>воспитателями</w:t>
      </w:r>
      <w:r>
        <w:rPr>
          <w:rFonts w:ascii="Times New Roman" w:hAnsi="Times New Roman" w:cs="Times New Roman"/>
          <w:color w:val="231F20"/>
          <w:sz w:val="24"/>
          <w:szCs w:val="24"/>
        </w:rPr>
        <w:t xml:space="preserve"> </w:t>
      </w:r>
      <w:r w:rsidRPr="00123A8D">
        <w:rPr>
          <w:rFonts w:ascii="Times New Roman" w:hAnsi="Times New Roman" w:cs="Times New Roman"/>
          <w:color w:val="231F20"/>
          <w:sz w:val="24"/>
          <w:szCs w:val="24"/>
        </w:rPr>
        <w:t>в</w:t>
      </w:r>
      <w:r>
        <w:rPr>
          <w:rFonts w:ascii="Times New Roman" w:hAnsi="Times New Roman" w:cs="Times New Roman"/>
          <w:color w:val="231F20"/>
          <w:sz w:val="24"/>
          <w:szCs w:val="24"/>
        </w:rPr>
        <w:t xml:space="preserve"> </w:t>
      </w:r>
      <w:r w:rsidRPr="00123A8D">
        <w:rPr>
          <w:rFonts w:ascii="Times New Roman" w:hAnsi="Times New Roman" w:cs="Times New Roman"/>
          <w:color w:val="231F20"/>
          <w:sz w:val="24"/>
          <w:szCs w:val="24"/>
        </w:rPr>
        <w:t>сетку</w:t>
      </w:r>
      <w:r>
        <w:rPr>
          <w:rFonts w:ascii="Times New Roman" w:hAnsi="Times New Roman" w:cs="Times New Roman"/>
          <w:color w:val="231F20"/>
          <w:sz w:val="24"/>
          <w:szCs w:val="24"/>
        </w:rPr>
        <w:t xml:space="preserve"> </w:t>
      </w:r>
      <w:r w:rsidRPr="00123A8D">
        <w:rPr>
          <w:rFonts w:ascii="Times New Roman" w:hAnsi="Times New Roman" w:cs="Times New Roman"/>
          <w:color w:val="231F20"/>
          <w:sz w:val="24"/>
          <w:szCs w:val="24"/>
        </w:rPr>
        <w:t>занятий</w:t>
      </w:r>
      <w:r>
        <w:rPr>
          <w:rFonts w:ascii="Times New Roman" w:hAnsi="Times New Roman" w:cs="Times New Roman"/>
          <w:color w:val="231F20"/>
          <w:sz w:val="24"/>
          <w:szCs w:val="24"/>
        </w:rPr>
        <w:t xml:space="preserve"> </w:t>
      </w:r>
      <w:r w:rsidRPr="00123A8D">
        <w:rPr>
          <w:rFonts w:ascii="Times New Roman" w:hAnsi="Times New Roman" w:cs="Times New Roman"/>
          <w:color w:val="231F20"/>
          <w:sz w:val="24"/>
          <w:szCs w:val="24"/>
        </w:rPr>
        <w:t>не</w:t>
      </w:r>
      <w:r>
        <w:rPr>
          <w:rFonts w:ascii="Times New Roman" w:hAnsi="Times New Roman" w:cs="Times New Roman"/>
          <w:color w:val="231F20"/>
          <w:sz w:val="24"/>
          <w:szCs w:val="24"/>
        </w:rPr>
        <w:t xml:space="preserve"> </w:t>
      </w:r>
      <w:r w:rsidRPr="00123A8D">
        <w:rPr>
          <w:rFonts w:ascii="Times New Roman" w:hAnsi="Times New Roman" w:cs="Times New Roman"/>
          <w:color w:val="231F20"/>
          <w:sz w:val="24"/>
          <w:szCs w:val="24"/>
        </w:rPr>
        <w:t>включаются.</w:t>
      </w:r>
    </w:p>
    <w:tbl>
      <w:tblPr>
        <w:tblStyle w:val="TableNormal"/>
        <w:tblpPr w:leftFromText="180" w:rightFromText="180" w:vertAnchor="text" w:tblpY="1"/>
        <w:tblOverlap w:val="never"/>
        <w:tblW w:w="1006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tblPr>
      <w:tblGrid>
        <w:gridCol w:w="7116"/>
        <w:gridCol w:w="2952"/>
      </w:tblGrid>
      <w:tr w:rsidR="0053242B" w:rsidRPr="00123A8D" w:rsidTr="0053242B">
        <w:trPr>
          <w:trHeight w:val="419"/>
        </w:trPr>
        <w:tc>
          <w:tcPr>
            <w:tcW w:w="7116" w:type="dxa"/>
          </w:tcPr>
          <w:p w:rsidR="0053242B" w:rsidRPr="00123A8D" w:rsidRDefault="0053242B" w:rsidP="0053242B">
            <w:pPr>
              <w:pStyle w:val="TableParagraph"/>
              <w:tabs>
                <w:tab w:val="left" w:pos="10206"/>
                <w:tab w:val="left" w:pos="10348"/>
              </w:tabs>
              <w:spacing w:line="20" w:lineRule="atLeast"/>
              <w:ind w:right="3"/>
              <w:jc w:val="center"/>
              <w:rPr>
                <w:b/>
                <w:sz w:val="24"/>
                <w:szCs w:val="24"/>
              </w:rPr>
            </w:pPr>
            <w:r w:rsidRPr="00123A8D">
              <w:rPr>
                <w:b/>
                <w:color w:val="231F20"/>
                <w:sz w:val="24"/>
                <w:szCs w:val="24"/>
              </w:rPr>
              <w:t>Образовательная область</w:t>
            </w:r>
            <w:r w:rsidRPr="00123A8D">
              <w:rPr>
                <w:color w:val="231F20"/>
                <w:sz w:val="24"/>
                <w:szCs w:val="24"/>
              </w:rPr>
              <w:t xml:space="preserve">. </w:t>
            </w:r>
            <w:r w:rsidRPr="00123A8D">
              <w:rPr>
                <w:b/>
                <w:color w:val="231F20"/>
                <w:sz w:val="24"/>
                <w:szCs w:val="24"/>
              </w:rPr>
              <w:t>Направление деятельности</w:t>
            </w:r>
          </w:p>
        </w:tc>
        <w:tc>
          <w:tcPr>
            <w:tcW w:w="2952" w:type="dxa"/>
          </w:tcPr>
          <w:p w:rsidR="0053242B" w:rsidRPr="00123A8D" w:rsidRDefault="0053242B" w:rsidP="0053242B">
            <w:pPr>
              <w:pStyle w:val="TableParagraph"/>
              <w:tabs>
                <w:tab w:val="left" w:pos="10206"/>
                <w:tab w:val="left" w:pos="10348"/>
              </w:tabs>
              <w:spacing w:line="20" w:lineRule="atLeast"/>
              <w:ind w:right="3"/>
              <w:jc w:val="center"/>
              <w:rPr>
                <w:b/>
                <w:sz w:val="24"/>
                <w:szCs w:val="24"/>
              </w:rPr>
            </w:pPr>
            <w:r w:rsidRPr="00123A8D">
              <w:rPr>
                <w:b/>
                <w:color w:val="231F20"/>
                <w:sz w:val="24"/>
                <w:szCs w:val="24"/>
              </w:rPr>
              <w:t>Количество</w:t>
            </w:r>
            <w:r>
              <w:rPr>
                <w:b/>
                <w:color w:val="231F20"/>
                <w:sz w:val="24"/>
                <w:szCs w:val="24"/>
                <w:lang w:val="ru-RU"/>
              </w:rPr>
              <w:t xml:space="preserve"> </w:t>
            </w:r>
            <w:r w:rsidRPr="00123A8D">
              <w:rPr>
                <w:b/>
                <w:color w:val="231F20"/>
                <w:sz w:val="24"/>
                <w:szCs w:val="24"/>
              </w:rPr>
              <w:t>занятий</w:t>
            </w:r>
            <w:r>
              <w:rPr>
                <w:b/>
                <w:color w:val="231F20"/>
                <w:sz w:val="24"/>
                <w:szCs w:val="24"/>
                <w:lang w:val="ru-RU"/>
              </w:rPr>
              <w:t xml:space="preserve"> </w:t>
            </w:r>
            <w:r w:rsidRPr="00123A8D">
              <w:rPr>
                <w:b/>
                <w:color w:val="231F20"/>
                <w:sz w:val="24"/>
                <w:szCs w:val="24"/>
              </w:rPr>
              <w:t>в</w:t>
            </w:r>
            <w:r>
              <w:rPr>
                <w:b/>
                <w:color w:val="231F20"/>
                <w:sz w:val="24"/>
                <w:szCs w:val="24"/>
                <w:lang w:val="ru-RU"/>
              </w:rPr>
              <w:t xml:space="preserve"> </w:t>
            </w:r>
            <w:r w:rsidRPr="00123A8D">
              <w:rPr>
                <w:b/>
                <w:color w:val="231F20"/>
                <w:sz w:val="24"/>
                <w:szCs w:val="24"/>
              </w:rPr>
              <w:t>неделю</w:t>
            </w:r>
          </w:p>
        </w:tc>
      </w:tr>
      <w:tr w:rsidR="0053242B" w:rsidRPr="00123A8D" w:rsidTr="0053242B">
        <w:trPr>
          <w:trHeight w:val="219"/>
        </w:trPr>
        <w:tc>
          <w:tcPr>
            <w:tcW w:w="7116" w:type="dxa"/>
          </w:tcPr>
          <w:p w:rsidR="0053242B" w:rsidRPr="00343F68" w:rsidRDefault="0053242B" w:rsidP="00C842D9">
            <w:pPr>
              <w:pStyle w:val="TableParagraph"/>
              <w:tabs>
                <w:tab w:val="left" w:pos="10206"/>
                <w:tab w:val="left" w:pos="10348"/>
              </w:tabs>
              <w:spacing w:line="20" w:lineRule="atLeast"/>
              <w:ind w:right="3"/>
              <w:jc w:val="both"/>
              <w:rPr>
                <w:sz w:val="24"/>
                <w:szCs w:val="24"/>
                <w:lang w:val="ru-RU"/>
              </w:rPr>
            </w:pPr>
            <w:r w:rsidRPr="00343F68">
              <w:rPr>
                <w:b/>
                <w:color w:val="231F20"/>
                <w:sz w:val="24"/>
                <w:szCs w:val="24"/>
                <w:lang w:val="ru-RU"/>
              </w:rPr>
              <w:t>Речевое</w:t>
            </w:r>
            <w:r>
              <w:rPr>
                <w:b/>
                <w:color w:val="231F20"/>
                <w:sz w:val="24"/>
                <w:szCs w:val="24"/>
                <w:lang w:val="ru-RU"/>
              </w:rPr>
              <w:t xml:space="preserve"> </w:t>
            </w:r>
            <w:r w:rsidRPr="00343F68">
              <w:rPr>
                <w:b/>
                <w:color w:val="231F20"/>
                <w:sz w:val="24"/>
                <w:szCs w:val="24"/>
                <w:lang w:val="ru-RU"/>
              </w:rPr>
              <w:t>развитие</w:t>
            </w:r>
            <w:r w:rsidRPr="00343F68">
              <w:rPr>
                <w:color w:val="231F20"/>
                <w:sz w:val="24"/>
                <w:szCs w:val="24"/>
                <w:lang w:val="ru-RU"/>
              </w:rPr>
              <w:t>. Восприятие художественной литературы</w:t>
            </w:r>
          </w:p>
        </w:tc>
        <w:tc>
          <w:tcPr>
            <w:tcW w:w="2952" w:type="dxa"/>
          </w:tcPr>
          <w:p w:rsidR="0053242B" w:rsidRPr="00123A8D" w:rsidRDefault="0053242B" w:rsidP="00C842D9">
            <w:pPr>
              <w:pStyle w:val="TableParagraph"/>
              <w:tabs>
                <w:tab w:val="left" w:pos="10206"/>
                <w:tab w:val="left" w:pos="10348"/>
              </w:tabs>
              <w:spacing w:line="20" w:lineRule="atLeast"/>
              <w:ind w:right="3"/>
              <w:jc w:val="both"/>
              <w:rPr>
                <w:sz w:val="24"/>
                <w:szCs w:val="24"/>
              </w:rPr>
            </w:pPr>
            <w:r w:rsidRPr="00123A8D">
              <w:rPr>
                <w:color w:val="231F20"/>
                <w:sz w:val="24"/>
                <w:szCs w:val="24"/>
              </w:rPr>
              <w:t>2</w:t>
            </w:r>
          </w:p>
        </w:tc>
      </w:tr>
      <w:tr w:rsidR="0053242B" w:rsidRPr="00123A8D" w:rsidTr="0053242B">
        <w:trPr>
          <w:trHeight w:val="419"/>
        </w:trPr>
        <w:tc>
          <w:tcPr>
            <w:tcW w:w="7116" w:type="dxa"/>
          </w:tcPr>
          <w:p w:rsidR="0053242B" w:rsidRPr="00123A8D" w:rsidRDefault="0053242B" w:rsidP="00C842D9">
            <w:pPr>
              <w:pStyle w:val="TableParagraph"/>
              <w:tabs>
                <w:tab w:val="left" w:pos="10206"/>
                <w:tab w:val="left" w:pos="10348"/>
              </w:tabs>
              <w:spacing w:line="20" w:lineRule="atLeast"/>
              <w:ind w:right="3"/>
              <w:jc w:val="both"/>
              <w:rPr>
                <w:sz w:val="24"/>
                <w:szCs w:val="24"/>
                <w:lang w:val="ru-RU"/>
              </w:rPr>
            </w:pPr>
            <w:r w:rsidRPr="00123A8D">
              <w:rPr>
                <w:b/>
                <w:color w:val="231F20"/>
                <w:sz w:val="24"/>
                <w:szCs w:val="24"/>
                <w:lang w:val="ru-RU"/>
              </w:rPr>
              <w:t>Познавательное развитие</w:t>
            </w:r>
            <w:r w:rsidRPr="00123A8D">
              <w:rPr>
                <w:color w:val="231F20"/>
                <w:sz w:val="24"/>
                <w:szCs w:val="24"/>
                <w:lang w:val="ru-RU"/>
              </w:rPr>
              <w:t>. Познавательно-исследовательская, кон</w:t>
            </w:r>
            <w:r>
              <w:rPr>
                <w:color w:val="231F20"/>
                <w:sz w:val="24"/>
                <w:szCs w:val="24"/>
                <w:lang w:val="ru-RU"/>
              </w:rPr>
              <w:t>структивно мо</w:t>
            </w:r>
            <w:r w:rsidRPr="00123A8D">
              <w:rPr>
                <w:color w:val="231F20"/>
                <w:sz w:val="24"/>
                <w:szCs w:val="24"/>
                <w:lang w:val="ru-RU"/>
              </w:rPr>
              <w:t>дельная деятельность</w:t>
            </w:r>
          </w:p>
        </w:tc>
        <w:tc>
          <w:tcPr>
            <w:tcW w:w="2952" w:type="dxa"/>
          </w:tcPr>
          <w:p w:rsidR="0053242B" w:rsidRPr="00123A8D" w:rsidRDefault="0053242B" w:rsidP="00C842D9">
            <w:pPr>
              <w:pStyle w:val="TableParagraph"/>
              <w:tabs>
                <w:tab w:val="left" w:pos="10206"/>
                <w:tab w:val="left" w:pos="10348"/>
              </w:tabs>
              <w:spacing w:line="20" w:lineRule="atLeast"/>
              <w:ind w:right="3"/>
              <w:jc w:val="both"/>
              <w:rPr>
                <w:sz w:val="24"/>
                <w:szCs w:val="24"/>
              </w:rPr>
            </w:pPr>
            <w:r w:rsidRPr="00123A8D">
              <w:rPr>
                <w:color w:val="231F20"/>
                <w:sz w:val="24"/>
                <w:szCs w:val="24"/>
              </w:rPr>
              <w:t>2</w:t>
            </w:r>
          </w:p>
        </w:tc>
      </w:tr>
      <w:tr w:rsidR="0053242B" w:rsidRPr="00123A8D" w:rsidTr="0053242B">
        <w:trPr>
          <w:trHeight w:val="219"/>
        </w:trPr>
        <w:tc>
          <w:tcPr>
            <w:tcW w:w="7116" w:type="dxa"/>
          </w:tcPr>
          <w:p w:rsidR="0053242B" w:rsidRPr="00343F68" w:rsidRDefault="0053242B" w:rsidP="00C842D9">
            <w:pPr>
              <w:pStyle w:val="TableParagraph"/>
              <w:tabs>
                <w:tab w:val="left" w:pos="10206"/>
                <w:tab w:val="left" w:pos="10348"/>
              </w:tabs>
              <w:spacing w:line="20" w:lineRule="atLeast"/>
              <w:ind w:right="3"/>
              <w:jc w:val="both"/>
              <w:rPr>
                <w:sz w:val="24"/>
                <w:szCs w:val="24"/>
                <w:lang w:val="ru-RU"/>
              </w:rPr>
            </w:pPr>
            <w:r w:rsidRPr="00343F68">
              <w:rPr>
                <w:b/>
                <w:color w:val="231F20"/>
                <w:sz w:val="24"/>
                <w:szCs w:val="24"/>
                <w:lang w:val="ru-RU"/>
              </w:rPr>
              <w:t>Познавательное</w:t>
            </w:r>
            <w:r>
              <w:rPr>
                <w:b/>
                <w:color w:val="231F20"/>
                <w:sz w:val="24"/>
                <w:szCs w:val="24"/>
                <w:lang w:val="ru-RU"/>
              </w:rPr>
              <w:t xml:space="preserve"> </w:t>
            </w:r>
            <w:r w:rsidRPr="00343F68">
              <w:rPr>
                <w:b/>
                <w:color w:val="231F20"/>
                <w:sz w:val="24"/>
                <w:szCs w:val="24"/>
                <w:lang w:val="ru-RU"/>
              </w:rPr>
              <w:t>развитие</w:t>
            </w:r>
            <w:r w:rsidRPr="00343F68">
              <w:rPr>
                <w:color w:val="231F20"/>
                <w:sz w:val="24"/>
                <w:szCs w:val="24"/>
                <w:lang w:val="ru-RU"/>
              </w:rPr>
              <w:t>.</w:t>
            </w:r>
            <w:r>
              <w:rPr>
                <w:color w:val="231F20"/>
                <w:sz w:val="24"/>
                <w:szCs w:val="24"/>
                <w:lang w:val="ru-RU"/>
              </w:rPr>
              <w:t xml:space="preserve"> </w:t>
            </w:r>
            <w:r w:rsidRPr="00343F68">
              <w:rPr>
                <w:color w:val="231F20"/>
                <w:sz w:val="24"/>
                <w:szCs w:val="24"/>
                <w:lang w:val="ru-RU"/>
              </w:rPr>
              <w:t>Развитие</w:t>
            </w:r>
            <w:r>
              <w:rPr>
                <w:color w:val="231F20"/>
                <w:sz w:val="24"/>
                <w:szCs w:val="24"/>
                <w:lang w:val="ru-RU"/>
              </w:rPr>
              <w:t xml:space="preserve"> </w:t>
            </w:r>
            <w:r w:rsidRPr="00343F68">
              <w:rPr>
                <w:color w:val="231F20"/>
                <w:sz w:val="24"/>
                <w:szCs w:val="24"/>
                <w:lang w:val="ru-RU"/>
              </w:rPr>
              <w:t>математических</w:t>
            </w:r>
            <w:r>
              <w:rPr>
                <w:color w:val="231F20"/>
                <w:sz w:val="24"/>
                <w:szCs w:val="24"/>
                <w:lang w:val="ru-RU"/>
              </w:rPr>
              <w:t xml:space="preserve"> </w:t>
            </w:r>
            <w:r w:rsidRPr="00343F68">
              <w:rPr>
                <w:color w:val="231F20"/>
                <w:sz w:val="24"/>
                <w:szCs w:val="24"/>
                <w:lang w:val="ru-RU"/>
              </w:rPr>
              <w:t>представлений</w:t>
            </w:r>
          </w:p>
        </w:tc>
        <w:tc>
          <w:tcPr>
            <w:tcW w:w="2952" w:type="dxa"/>
          </w:tcPr>
          <w:p w:rsidR="0053242B" w:rsidRPr="00123A8D" w:rsidRDefault="0053242B" w:rsidP="00C842D9">
            <w:pPr>
              <w:pStyle w:val="TableParagraph"/>
              <w:tabs>
                <w:tab w:val="left" w:pos="10206"/>
                <w:tab w:val="left" w:pos="10348"/>
              </w:tabs>
              <w:spacing w:line="20" w:lineRule="atLeast"/>
              <w:ind w:right="3"/>
              <w:jc w:val="both"/>
              <w:rPr>
                <w:sz w:val="24"/>
                <w:szCs w:val="24"/>
              </w:rPr>
            </w:pPr>
            <w:r w:rsidRPr="00123A8D">
              <w:rPr>
                <w:color w:val="231F20"/>
                <w:sz w:val="24"/>
                <w:szCs w:val="24"/>
              </w:rPr>
              <w:t>2</w:t>
            </w:r>
          </w:p>
        </w:tc>
      </w:tr>
      <w:tr w:rsidR="0053242B" w:rsidRPr="00123A8D" w:rsidTr="0053242B">
        <w:trPr>
          <w:trHeight w:val="219"/>
        </w:trPr>
        <w:tc>
          <w:tcPr>
            <w:tcW w:w="7116" w:type="dxa"/>
          </w:tcPr>
          <w:p w:rsidR="0053242B" w:rsidRPr="00123A8D" w:rsidRDefault="0053242B" w:rsidP="00C842D9">
            <w:pPr>
              <w:pStyle w:val="TableParagraph"/>
              <w:tabs>
                <w:tab w:val="left" w:pos="10206"/>
                <w:tab w:val="left" w:pos="10348"/>
              </w:tabs>
              <w:spacing w:line="20" w:lineRule="atLeast"/>
              <w:ind w:right="3"/>
              <w:jc w:val="both"/>
              <w:rPr>
                <w:sz w:val="24"/>
                <w:szCs w:val="24"/>
              </w:rPr>
            </w:pPr>
            <w:r w:rsidRPr="00123A8D">
              <w:rPr>
                <w:b/>
                <w:color w:val="231F20"/>
                <w:spacing w:val="-1"/>
                <w:sz w:val="24"/>
                <w:szCs w:val="24"/>
              </w:rPr>
              <w:t>Художественно</w:t>
            </w:r>
            <w:r>
              <w:rPr>
                <w:b/>
                <w:color w:val="231F20"/>
                <w:spacing w:val="-1"/>
                <w:sz w:val="24"/>
                <w:szCs w:val="24"/>
                <w:lang w:val="ru-RU"/>
              </w:rPr>
              <w:t>-</w:t>
            </w:r>
            <w:r w:rsidRPr="00123A8D">
              <w:rPr>
                <w:b/>
                <w:color w:val="231F20"/>
                <w:sz w:val="24"/>
                <w:szCs w:val="24"/>
              </w:rPr>
              <w:t>эстетическое</w:t>
            </w:r>
            <w:r>
              <w:rPr>
                <w:b/>
                <w:color w:val="231F20"/>
                <w:sz w:val="24"/>
                <w:szCs w:val="24"/>
                <w:lang w:val="ru-RU"/>
              </w:rPr>
              <w:t xml:space="preserve"> </w:t>
            </w:r>
            <w:r w:rsidRPr="00123A8D">
              <w:rPr>
                <w:b/>
                <w:color w:val="231F20"/>
                <w:sz w:val="24"/>
                <w:szCs w:val="24"/>
              </w:rPr>
              <w:t>развитие</w:t>
            </w:r>
            <w:r w:rsidRPr="00123A8D">
              <w:rPr>
                <w:color w:val="231F20"/>
                <w:sz w:val="24"/>
                <w:szCs w:val="24"/>
              </w:rPr>
              <w:t>.</w:t>
            </w:r>
            <w:r>
              <w:rPr>
                <w:color w:val="231F20"/>
                <w:sz w:val="24"/>
                <w:szCs w:val="24"/>
                <w:lang w:val="ru-RU"/>
              </w:rPr>
              <w:t xml:space="preserve"> </w:t>
            </w:r>
            <w:r w:rsidRPr="00123A8D">
              <w:rPr>
                <w:color w:val="231F20"/>
                <w:sz w:val="24"/>
                <w:szCs w:val="24"/>
              </w:rPr>
              <w:t>Рисование</w:t>
            </w:r>
          </w:p>
        </w:tc>
        <w:tc>
          <w:tcPr>
            <w:tcW w:w="2952" w:type="dxa"/>
          </w:tcPr>
          <w:p w:rsidR="0053242B" w:rsidRPr="00123A8D" w:rsidRDefault="0053242B" w:rsidP="00C842D9">
            <w:pPr>
              <w:pStyle w:val="TableParagraph"/>
              <w:tabs>
                <w:tab w:val="left" w:pos="10206"/>
                <w:tab w:val="left" w:pos="10348"/>
              </w:tabs>
              <w:spacing w:line="20" w:lineRule="atLeast"/>
              <w:ind w:right="3"/>
              <w:jc w:val="both"/>
              <w:rPr>
                <w:sz w:val="24"/>
                <w:szCs w:val="24"/>
              </w:rPr>
            </w:pPr>
            <w:r w:rsidRPr="00123A8D">
              <w:rPr>
                <w:color w:val="231F20"/>
                <w:sz w:val="24"/>
                <w:szCs w:val="24"/>
              </w:rPr>
              <w:t>1</w:t>
            </w:r>
          </w:p>
        </w:tc>
      </w:tr>
      <w:tr w:rsidR="0053242B" w:rsidRPr="00123A8D" w:rsidTr="0053242B">
        <w:trPr>
          <w:trHeight w:val="219"/>
        </w:trPr>
        <w:tc>
          <w:tcPr>
            <w:tcW w:w="7116" w:type="dxa"/>
          </w:tcPr>
          <w:p w:rsidR="0053242B" w:rsidRPr="00343F68" w:rsidRDefault="0053242B" w:rsidP="00C842D9">
            <w:pPr>
              <w:pStyle w:val="TableParagraph"/>
              <w:tabs>
                <w:tab w:val="left" w:pos="10206"/>
                <w:tab w:val="left" w:pos="10348"/>
              </w:tabs>
              <w:spacing w:line="20" w:lineRule="atLeast"/>
              <w:ind w:right="3"/>
              <w:jc w:val="both"/>
              <w:rPr>
                <w:sz w:val="24"/>
                <w:szCs w:val="24"/>
                <w:lang w:val="ru-RU"/>
              </w:rPr>
            </w:pPr>
            <w:r w:rsidRPr="00343F68">
              <w:rPr>
                <w:b/>
                <w:color w:val="231F20"/>
                <w:spacing w:val="-1"/>
                <w:sz w:val="24"/>
                <w:szCs w:val="24"/>
                <w:lang w:val="ru-RU"/>
              </w:rPr>
              <w:t>Художественно-эстетическое</w:t>
            </w:r>
            <w:r>
              <w:rPr>
                <w:b/>
                <w:color w:val="231F20"/>
                <w:spacing w:val="-1"/>
                <w:sz w:val="24"/>
                <w:szCs w:val="24"/>
                <w:lang w:val="ru-RU"/>
              </w:rPr>
              <w:t xml:space="preserve"> </w:t>
            </w:r>
            <w:r w:rsidRPr="00343F68">
              <w:rPr>
                <w:b/>
                <w:color w:val="231F20"/>
                <w:sz w:val="24"/>
                <w:szCs w:val="24"/>
                <w:lang w:val="ru-RU"/>
              </w:rPr>
              <w:t>развитие</w:t>
            </w:r>
            <w:r w:rsidRPr="00343F68">
              <w:rPr>
                <w:color w:val="231F20"/>
                <w:sz w:val="24"/>
                <w:szCs w:val="24"/>
                <w:lang w:val="ru-RU"/>
              </w:rPr>
              <w:t>.</w:t>
            </w:r>
            <w:r>
              <w:rPr>
                <w:color w:val="231F20"/>
                <w:sz w:val="24"/>
                <w:szCs w:val="24"/>
                <w:lang w:val="ru-RU"/>
              </w:rPr>
              <w:t xml:space="preserve"> </w:t>
            </w:r>
            <w:r w:rsidRPr="00343F68">
              <w:rPr>
                <w:color w:val="231F20"/>
                <w:sz w:val="24"/>
                <w:szCs w:val="24"/>
                <w:lang w:val="ru-RU"/>
              </w:rPr>
              <w:t>Лепка/аппликация</w:t>
            </w:r>
          </w:p>
        </w:tc>
        <w:tc>
          <w:tcPr>
            <w:tcW w:w="2952" w:type="dxa"/>
          </w:tcPr>
          <w:p w:rsidR="0053242B" w:rsidRPr="00123A8D" w:rsidRDefault="0053242B" w:rsidP="00C842D9">
            <w:pPr>
              <w:pStyle w:val="TableParagraph"/>
              <w:tabs>
                <w:tab w:val="left" w:pos="10206"/>
                <w:tab w:val="left" w:pos="10348"/>
              </w:tabs>
              <w:spacing w:line="20" w:lineRule="atLeast"/>
              <w:ind w:right="3"/>
              <w:jc w:val="both"/>
              <w:rPr>
                <w:sz w:val="24"/>
                <w:szCs w:val="24"/>
              </w:rPr>
            </w:pPr>
            <w:r w:rsidRPr="00123A8D">
              <w:rPr>
                <w:color w:val="231F20"/>
                <w:sz w:val="24"/>
                <w:szCs w:val="24"/>
              </w:rPr>
              <w:t>1</w:t>
            </w:r>
          </w:p>
        </w:tc>
      </w:tr>
      <w:tr w:rsidR="0053242B" w:rsidRPr="00123A8D" w:rsidTr="0053242B">
        <w:trPr>
          <w:trHeight w:val="219"/>
        </w:trPr>
        <w:tc>
          <w:tcPr>
            <w:tcW w:w="7116" w:type="dxa"/>
          </w:tcPr>
          <w:p w:rsidR="0053242B" w:rsidRPr="00343F68" w:rsidRDefault="0053242B" w:rsidP="00C842D9">
            <w:pPr>
              <w:pStyle w:val="TableParagraph"/>
              <w:tabs>
                <w:tab w:val="left" w:pos="10206"/>
                <w:tab w:val="left" w:pos="10348"/>
              </w:tabs>
              <w:spacing w:line="20" w:lineRule="atLeast"/>
              <w:ind w:right="3"/>
              <w:jc w:val="both"/>
              <w:rPr>
                <w:sz w:val="24"/>
                <w:szCs w:val="24"/>
                <w:lang w:val="ru-RU"/>
              </w:rPr>
            </w:pPr>
            <w:r w:rsidRPr="00343F68">
              <w:rPr>
                <w:b/>
                <w:color w:val="231F20"/>
                <w:spacing w:val="-1"/>
                <w:sz w:val="24"/>
                <w:szCs w:val="24"/>
                <w:lang w:val="ru-RU"/>
              </w:rPr>
              <w:t>Художественно-эстетическое</w:t>
            </w:r>
            <w:r>
              <w:rPr>
                <w:b/>
                <w:color w:val="231F20"/>
                <w:spacing w:val="-1"/>
                <w:sz w:val="24"/>
                <w:szCs w:val="24"/>
                <w:lang w:val="ru-RU"/>
              </w:rPr>
              <w:t xml:space="preserve"> </w:t>
            </w:r>
            <w:r w:rsidRPr="00343F68">
              <w:rPr>
                <w:b/>
                <w:color w:val="231F20"/>
                <w:sz w:val="24"/>
                <w:szCs w:val="24"/>
                <w:lang w:val="ru-RU"/>
              </w:rPr>
              <w:t>развитие</w:t>
            </w:r>
            <w:r w:rsidRPr="00343F68">
              <w:rPr>
                <w:color w:val="231F20"/>
                <w:sz w:val="24"/>
                <w:szCs w:val="24"/>
                <w:lang w:val="ru-RU"/>
              </w:rPr>
              <w:t>.</w:t>
            </w:r>
            <w:r>
              <w:rPr>
                <w:color w:val="231F20"/>
                <w:sz w:val="24"/>
                <w:szCs w:val="24"/>
                <w:lang w:val="ru-RU"/>
              </w:rPr>
              <w:t xml:space="preserve"> </w:t>
            </w:r>
            <w:r w:rsidRPr="00343F68">
              <w:rPr>
                <w:color w:val="231F20"/>
                <w:sz w:val="24"/>
                <w:szCs w:val="24"/>
                <w:lang w:val="ru-RU"/>
              </w:rPr>
              <w:t>Музыкальное</w:t>
            </w:r>
            <w:r>
              <w:rPr>
                <w:color w:val="231F20"/>
                <w:sz w:val="24"/>
                <w:szCs w:val="24"/>
                <w:lang w:val="ru-RU"/>
              </w:rPr>
              <w:t xml:space="preserve"> </w:t>
            </w:r>
            <w:r w:rsidRPr="00343F68">
              <w:rPr>
                <w:color w:val="231F20"/>
                <w:sz w:val="24"/>
                <w:szCs w:val="24"/>
                <w:lang w:val="ru-RU"/>
              </w:rPr>
              <w:t>развитие</w:t>
            </w:r>
          </w:p>
        </w:tc>
        <w:tc>
          <w:tcPr>
            <w:tcW w:w="2952" w:type="dxa"/>
          </w:tcPr>
          <w:p w:rsidR="0053242B" w:rsidRPr="00123A8D" w:rsidRDefault="0053242B" w:rsidP="00C842D9">
            <w:pPr>
              <w:pStyle w:val="TableParagraph"/>
              <w:tabs>
                <w:tab w:val="left" w:pos="10206"/>
                <w:tab w:val="left" w:pos="10348"/>
              </w:tabs>
              <w:spacing w:line="20" w:lineRule="atLeast"/>
              <w:ind w:right="3"/>
              <w:jc w:val="both"/>
              <w:rPr>
                <w:sz w:val="24"/>
                <w:szCs w:val="24"/>
              </w:rPr>
            </w:pPr>
            <w:r w:rsidRPr="00123A8D">
              <w:rPr>
                <w:color w:val="231F20"/>
                <w:sz w:val="24"/>
                <w:szCs w:val="24"/>
              </w:rPr>
              <w:t>2</w:t>
            </w:r>
          </w:p>
        </w:tc>
      </w:tr>
      <w:tr w:rsidR="0053242B" w:rsidRPr="00123A8D" w:rsidTr="0053242B">
        <w:trPr>
          <w:trHeight w:val="419"/>
        </w:trPr>
        <w:tc>
          <w:tcPr>
            <w:tcW w:w="7116" w:type="dxa"/>
          </w:tcPr>
          <w:p w:rsidR="0053242B" w:rsidRPr="00123A8D" w:rsidRDefault="0053242B" w:rsidP="00C842D9">
            <w:pPr>
              <w:pStyle w:val="TableParagraph"/>
              <w:tabs>
                <w:tab w:val="left" w:pos="10206"/>
                <w:tab w:val="left" w:pos="10348"/>
              </w:tabs>
              <w:spacing w:line="20" w:lineRule="atLeast"/>
              <w:ind w:right="3"/>
              <w:jc w:val="both"/>
              <w:rPr>
                <w:sz w:val="24"/>
                <w:szCs w:val="24"/>
              </w:rPr>
            </w:pPr>
            <w:r w:rsidRPr="00123A8D">
              <w:rPr>
                <w:b/>
                <w:color w:val="231F20"/>
                <w:sz w:val="24"/>
                <w:szCs w:val="24"/>
              </w:rPr>
              <w:t>Физическое</w:t>
            </w:r>
            <w:r>
              <w:rPr>
                <w:b/>
                <w:color w:val="231F20"/>
                <w:sz w:val="24"/>
                <w:szCs w:val="24"/>
                <w:lang w:val="ru-RU"/>
              </w:rPr>
              <w:t xml:space="preserve"> </w:t>
            </w:r>
            <w:r w:rsidRPr="00123A8D">
              <w:rPr>
                <w:b/>
                <w:color w:val="231F20"/>
                <w:sz w:val="24"/>
                <w:szCs w:val="24"/>
              </w:rPr>
              <w:t>развитие</w:t>
            </w:r>
            <w:r w:rsidRPr="00123A8D">
              <w:rPr>
                <w:color w:val="231F20"/>
                <w:sz w:val="24"/>
                <w:szCs w:val="24"/>
              </w:rPr>
              <w:t>.</w:t>
            </w:r>
            <w:r>
              <w:rPr>
                <w:color w:val="231F20"/>
                <w:sz w:val="24"/>
                <w:szCs w:val="24"/>
                <w:lang w:val="ru-RU"/>
              </w:rPr>
              <w:t xml:space="preserve"> </w:t>
            </w:r>
            <w:r w:rsidRPr="00123A8D">
              <w:rPr>
                <w:color w:val="231F20"/>
                <w:sz w:val="24"/>
                <w:szCs w:val="24"/>
              </w:rPr>
              <w:t>Физическая</w:t>
            </w:r>
            <w:r>
              <w:rPr>
                <w:color w:val="231F20"/>
                <w:sz w:val="24"/>
                <w:szCs w:val="24"/>
                <w:lang w:val="ru-RU"/>
              </w:rPr>
              <w:t xml:space="preserve"> </w:t>
            </w:r>
            <w:r w:rsidRPr="00123A8D">
              <w:rPr>
                <w:color w:val="231F20"/>
                <w:sz w:val="24"/>
                <w:szCs w:val="24"/>
              </w:rPr>
              <w:t>культура</w:t>
            </w:r>
          </w:p>
        </w:tc>
        <w:tc>
          <w:tcPr>
            <w:tcW w:w="2952" w:type="dxa"/>
          </w:tcPr>
          <w:p w:rsidR="0053242B" w:rsidRPr="00123A8D" w:rsidRDefault="0053242B" w:rsidP="00C842D9">
            <w:pPr>
              <w:pStyle w:val="TableParagraph"/>
              <w:tabs>
                <w:tab w:val="left" w:pos="10206"/>
                <w:tab w:val="left" w:pos="10348"/>
              </w:tabs>
              <w:spacing w:line="20" w:lineRule="atLeast"/>
              <w:ind w:right="3"/>
              <w:jc w:val="both"/>
              <w:rPr>
                <w:sz w:val="24"/>
                <w:szCs w:val="24"/>
              </w:rPr>
            </w:pPr>
            <w:r>
              <w:rPr>
                <w:color w:val="231F20"/>
                <w:sz w:val="24"/>
                <w:szCs w:val="24"/>
              </w:rPr>
              <w:t>3</w:t>
            </w:r>
            <w:r>
              <w:rPr>
                <w:color w:val="231F20"/>
                <w:sz w:val="24"/>
                <w:szCs w:val="24"/>
                <w:lang w:val="ru-RU"/>
              </w:rPr>
              <w:t xml:space="preserve"> </w:t>
            </w:r>
            <w:r>
              <w:rPr>
                <w:color w:val="231F20"/>
                <w:sz w:val="24"/>
                <w:szCs w:val="24"/>
              </w:rPr>
              <w:t>(1на</w:t>
            </w:r>
            <w:r>
              <w:rPr>
                <w:color w:val="231F20"/>
                <w:sz w:val="24"/>
                <w:szCs w:val="24"/>
                <w:lang w:val="ru-RU"/>
              </w:rPr>
              <w:t xml:space="preserve"> </w:t>
            </w:r>
            <w:r>
              <w:rPr>
                <w:color w:val="231F20"/>
                <w:sz w:val="24"/>
                <w:szCs w:val="24"/>
              </w:rPr>
              <w:t>свежем</w:t>
            </w:r>
            <w:r>
              <w:rPr>
                <w:color w:val="231F20"/>
                <w:sz w:val="24"/>
                <w:szCs w:val="24"/>
                <w:lang w:val="ru-RU"/>
              </w:rPr>
              <w:t xml:space="preserve"> </w:t>
            </w:r>
            <w:r>
              <w:rPr>
                <w:color w:val="231F20"/>
                <w:sz w:val="24"/>
                <w:szCs w:val="24"/>
              </w:rPr>
              <w:t>воз</w:t>
            </w:r>
            <w:r w:rsidRPr="00123A8D">
              <w:rPr>
                <w:color w:val="231F20"/>
                <w:sz w:val="24"/>
                <w:szCs w:val="24"/>
              </w:rPr>
              <w:t>духе)</w:t>
            </w:r>
          </w:p>
        </w:tc>
      </w:tr>
      <w:tr w:rsidR="0053242B" w:rsidRPr="00123A8D" w:rsidTr="0053242B">
        <w:trPr>
          <w:trHeight w:val="219"/>
        </w:trPr>
        <w:tc>
          <w:tcPr>
            <w:tcW w:w="7116" w:type="dxa"/>
          </w:tcPr>
          <w:p w:rsidR="0053242B" w:rsidRPr="00343F68" w:rsidRDefault="0053242B" w:rsidP="00C842D9">
            <w:pPr>
              <w:pStyle w:val="TableParagraph"/>
              <w:tabs>
                <w:tab w:val="left" w:pos="10206"/>
                <w:tab w:val="left" w:pos="10348"/>
              </w:tabs>
              <w:spacing w:line="20" w:lineRule="atLeast"/>
              <w:ind w:right="3"/>
              <w:jc w:val="both"/>
              <w:rPr>
                <w:sz w:val="24"/>
                <w:szCs w:val="24"/>
                <w:lang w:val="ru-RU"/>
              </w:rPr>
            </w:pPr>
            <w:r w:rsidRPr="00343F68">
              <w:rPr>
                <w:color w:val="231F20"/>
                <w:sz w:val="24"/>
                <w:szCs w:val="24"/>
                <w:lang w:val="ru-RU"/>
              </w:rPr>
              <w:t>Подгрупповое</w:t>
            </w:r>
            <w:r>
              <w:rPr>
                <w:color w:val="231F20"/>
                <w:sz w:val="24"/>
                <w:szCs w:val="24"/>
                <w:lang w:val="ru-RU"/>
              </w:rPr>
              <w:t xml:space="preserve"> </w:t>
            </w:r>
            <w:r w:rsidRPr="00343F68">
              <w:rPr>
                <w:color w:val="231F20"/>
                <w:sz w:val="24"/>
                <w:szCs w:val="24"/>
                <w:lang w:val="ru-RU"/>
              </w:rPr>
              <w:t>занятие</w:t>
            </w:r>
            <w:r>
              <w:rPr>
                <w:color w:val="231F20"/>
                <w:sz w:val="24"/>
                <w:szCs w:val="24"/>
                <w:lang w:val="ru-RU"/>
              </w:rPr>
              <w:t xml:space="preserve"> </w:t>
            </w:r>
            <w:r w:rsidRPr="00343F68">
              <w:rPr>
                <w:color w:val="231F20"/>
                <w:sz w:val="24"/>
                <w:szCs w:val="24"/>
                <w:lang w:val="ru-RU"/>
              </w:rPr>
              <w:t>с</w:t>
            </w:r>
            <w:r>
              <w:rPr>
                <w:color w:val="231F20"/>
                <w:sz w:val="24"/>
                <w:szCs w:val="24"/>
                <w:lang w:val="ru-RU"/>
              </w:rPr>
              <w:t xml:space="preserve"> </w:t>
            </w:r>
            <w:r w:rsidRPr="00343F68">
              <w:rPr>
                <w:color w:val="231F20"/>
                <w:sz w:val="24"/>
                <w:szCs w:val="24"/>
                <w:lang w:val="ru-RU"/>
              </w:rPr>
              <w:t>учителем-логопедом</w:t>
            </w:r>
          </w:p>
        </w:tc>
        <w:tc>
          <w:tcPr>
            <w:tcW w:w="2952" w:type="dxa"/>
          </w:tcPr>
          <w:p w:rsidR="0053242B" w:rsidRPr="00123A8D" w:rsidRDefault="0053242B" w:rsidP="00C842D9">
            <w:pPr>
              <w:pStyle w:val="TableParagraph"/>
              <w:tabs>
                <w:tab w:val="left" w:pos="10206"/>
                <w:tab w:val="left" w:pos="10348"/>
              </w:tabs>
              <w:spacing w:line="20" w:lineRule="atLeast"/>
              <w:ind w:right="3"/>
              <w:jc w:val="both"/>
              <w:rPr>
                <w:sz w:val="24"/>
                <w:szCs w:val="24"/>
              </w:rPr>
            </w:pPr>
            <w:r w:rsidRPr="00123A8D">
              <w:rPr>
                <w:color w:val="231F20"/>
                <w:sz w:val="24"/>
                <w:szCs w:val="24"/>
              </w:rPr>
              <w:t>4</w:t>
            </w:r>
          </w:p>
        </w:tc>
      </w:tr>
      <w:tr w:rsidR="0053242B" w:rsidRPr="00123A8D" w:rsidTr="0053242B">
        <w:trPr>
          <w:trHeight w:val="219"/>
        </w:trPr>
        <w:tc>
          <w:tcPr>
            <w:tcW w:w="7116" w:type="dxa"/>
          </w:tcPr>
          <w:p w:rsidR="0053242B" w:rsidRPr="00123A8D" w:rsidRDefault="0053242B" w:rsidP="00C842D9">
            <w:pPr>
              <w:pStyle w:val="TableParagraph"/>
              <w:tabs>
                <w:tab w:val="left" w:pos="10206"/>
                <w:tab w:val="left" w:pos="10348"/>
              </w:tabs>
              <w:spacing w:line="20" w:lineRule="atLeast"/>
              <w:ind w:right="3"/>
              <w:jc w:val="both"/>
              <w:rPr>
                <w:sz w:val="24"/>
                <w:szCs w:val="24"/>
              </w:rPr>
            </w:pPr>
            <w:r w:rsidRPr="00123A8D">
              <w:rPr>
                <w:color w:val="231F20"/>
                <w:sz w:val="24"/>
                <w:szCs w:val="24"/>
              </w:rPr>
              <w:t>Индивидуальные</w:t>
            </w:r>
            <w:r>
              <w:rPr>
                <w:color w:val="231F20"/>
                <w:sz w:val="24"/>
                <w:szCs w:val="24"/>
                <w:lang w:val="ru-RU"/>
              </w:rPr>
              <w:t xml:space="preserve"> </w:t>
            </w:r>
            <w:r w:rsidRPr="00123A8D">
              <w:rPr>
                <w:color w:val="231F20"/>
                <w:sz w:val="24"/>
                <w:szCs w:val="24"/>
              </w:rPr>
              <w:t>занятия</w:t>
            </w:r>
            <w:r>
              <w:rPr>
                <w:color w:val="231F20"/>
                <w:sz w:val="24"/>
                <w:szCs w:val="24"/>
                <w:lang w:val="ru-RU"/>
              </w:rPr>
              <w:t xml:space="preserve"> </w:t>
            </w:r>
            <w:r w:rsidRPr="00123A8D">
              <w:rPr>
                <w:color w:val="231F20"/>
                <w:sz w:val="24"/>
                <w:szCs w:val="24"/>
              </w:rPr>
              <w:t>с</w:t>
            </w:r>
            <w:r>
              <w:rPr>
                <w:color w:val="231F20"/>
                <w:sz w:val="24"/>
                <w:szCs w:val="24"/>
                <w:lang w:val="ru-RU"/>
              </w:rPr>
              <w:t xml:space="preserve"> </w:t>
            </w:r>
            <w:r w:rsidRPr="00123A8D">
              <w:rPr>
                <w:color w:val="231F20"/>
                <w:sz w:val="24"/>
                <w:szCs w:val="24"/>
              </w:rPr>
              <w:t>логопедом</w:t>
            </w:r>
          </w:p>
        </w:tc>
        <w:tc>
          <w:tcPr>
            <w:tcW w:w="2952" w:type="dxa"/>
          </w:tcPr>
          <w:p w:rsidR="0053242B" w:rsidRPr="00123A8D" w:rsidRDefault="0053242B" w:rsidP="00C842D9">
            <w:pPr>
              <w:pStyle w:val="TableParagraph"/>
              <w:tabs>
                <w:tab w:val="left" w:pos="10206"/>
                <w:tab w:val="left" w:pos="10348"/>
              </w:tabs>
              <w:spacing w:line="20" w:lineRule="atLeast"/>
              <w:ind w:right="3"/>
              <w:jc w:val="both"/>
              <w:rPr>
                <w:sz w:val="24"/>
                <w:szCs w:val="24"/>
              </w:rPr>
            </w:pPr>
            <w:r>
              <w:rPr>
                <w:color w:val="231F20"/>
                <w:sz w:val="24"/>
                <w:szCs w:val="24"/>
                <w:lang w:val="ru-RU"/>
              </w:rPr>
              <w:t>2-</w:t>
            </w:r>
            <w:r w:rsidRPr="00123A8D">
              <w:rPr>
                <w:color w:val="231F20"/>
                <w:sz w:val="24"/>
                <w:szCs w:val="24"/>
              </w:rPr>
              <w:t>3</w:t>
            </w:r>
          </w:p>
        </w:tc>
      </w:tr>
      <w:tr w:rsidR="0053242B" w:rsidRPr="00123A8D" w:rsidTr="0053242B">
        <w:trPr>
          <w:trHeight w:val="219"/>
        </w:trPr>
        <w:tc>
          <w:tcPr>
            <w:tcW w:w="7116" w:type="dxa"/>
          </w:tcPr>
          <w:p w:rsidR="0053242B" w:rsidRPr="00123A8D" w:rsidRDefault="0053242B" w:rsidP="00C842D9">
            <w:pPr>
              <w:pStyle w:val="TableParagraph"/>
              <w:tabs>
                <w:tab w:val="left" w:pos="10206"/>
                <w:tab w:val="left" w:pos="10348"/>
              </w:tabs>
              <w:spacing w:line="20" w:lineRule="atLeast"/>
              <w:ind w:right="3"/>
              <w:jc w:val="both"/>
              <w:rPr>
                <w:sz w:val="24"/>
                <w:szCs w:val="24"/>
              </w:rPr>
            </w:pPr>
            <w:r w:rsidRPr="00123A8D">
              <w:rPr>
                <w:color w:val="231F20"/>
                <w:sz w:val="24"/>
                <w:szCs w:val="24"/>
              </w:rPr>
              <w:t>Индивидуальное</w:t>
            </w:r>
            <w:r>
              <w:rPr>
                <w:color w:val="231F20"/>
                <w:sz w:val="24"/>
                <w:szCs w:val="24"/>
                <w:lang w:val="ru-RU"/>
              </w:rPr>
              <w:t xml:space="preserve"> </w:t>
            </w:r>
            <w:r w:rsidRPr="00123A8D">
              <w:rPr>
                <w:color w:val="231F20"/>
                <w:sz w:val="24"/>
                <w:szCs w:val="24"/>
              </w:rPr>
              <w:t>занятие</w:t>
            </w:r>
            <w:r>
              <w:rPr>
                <w:color w:val="231F20"/>
                <w:sz w:val="24"/>
                <w:szCs w:val="24"/>
                <w:lang w:val="ru-RU"/>
              </w:rPr>
              <w:t xml:space="preserve"> </w:t>
            </w:r>
            <w:r w:rsidRPr="00123A8D">
              <w:rPr>
                <w:color w:val="231F20"/>
                <w:sz w:val="24"/>
                <w:szCs w:val="24"/>
              </w:rPr>
              <w:t>с</w:t>
            </w:r>
            <w:r>
              <w:rPr>
                <w:color w:val="231F20"/>
                <w:sz w:val="24"/>
                <w:szCs w:val="24"/>
                <w:lang w:val="ru-RU"/>
              </w:rPr>
              <w:t xml:space="preserve"> </w:t>
            </w:r>
            <w:r w:rsidRPr="00123A8D">
              <w:rPr>
                <w:color w:val="231F20"/>
                <w:sz w:val="24"/>
                <w:szCs w:val="24"/>
              </w:rPr>
              <w:t>воспитателем</w:t>
            </w:r>
          </w:p>
        </w:tc>
        <w:tc>
          <w:tcPr>
            <w:tcW w:w="2952" w:type="dxa"/>
          </w:tcPr>
          <w:p w:rsidR="0053242B" w:rsidRPr="00123A8D" w:rsidRDefault="0053242B" w:rsidP="00C842D9">
            <w:pPr>
              <w:pStyle w:val="TableParagraph"/>
              <w:tabs>
                <w:tab w:val="left" w:pos="10206"/>
                <w:tab w:val="left" w:pos="10348"/>
              </w:tabs>
              <w:spacing w:line="20" w:lineRule="atLeast"/>
              <w:ind w:right="3"/>
              <w:jc w:val="both"/>
              <w:rPr>
                <w:sz w:val="24"/>
                <w:szCs w:val="24"/>
              </w:rPr>
            </w:pPr>
            <w:r>
              <w:rPr>
                <w:color w:val="231F20"/>
                <w:sz w:val="24"/>
                <w:szCs w:val="24"/>
                <w:lang w:val="ru-RU"/>
              </w:rPr>
              <w:t>2-</w:t>
            </w:r>
            <w:r w:rsidRPr="00123A8D">
              <w:rPr>
                <w:color w:val="231F20"/>
                <w:sz w:val="24"/>
                <w:szCs w:val="24"/>
              </w:rPr>
              <w:t>3</w:t>
            </w:r>
          </w:p>
        </w:tc>
      </w:tr>
    </w:tbl>
    <w:p w:rsidR="0053242B" w:rsidRPr="00343F68" w:rsidRDefault="0053242B" w:rsidP="0053242B">
      <w:pPr>
        <w:pStyle w:val="a8"/>
        <w:spacing w:line="20" w:lineRule="atLeast"/>
        <w:ind w:right="3"/>
        <w:jc w:val="both"/>
        <w:rPr>
          <w:rFonts w:ascii="Times New Roman" w:hAnsi="Times New Roman" w:cs="Times New Roman"/>
          <w:sz w:val="24"/>
          <w:szCs w:val="24"/>
        </w:rPr>
      </w:pPr>
      <w:r w:rsidRPr="00123A8D">
        <w:rPr>
          <w:rFonts w:ascii="Times New Roman" w:hAnsi="Times New Roman" w:cs="Times New Roman"/>
          <w:b/>
          <w:color w:val="231F20"/>
          <w:sz w:val="24"/>
          <w:szCs w:val="24"/>
        </w:rPr>
        <w:t xml:space="preserve">Социально-коммуникативное развитие </w:t>
      </w:r>
      <w:r w:rsidRPr="00123A8D">
        <w:rPr>
          <w:rFonts w:ascii="Times New Roman" w:hAnsi="Times New Roman" w:cs="Times New Roman"/>
          <w:color w:val="231F20"/>
          <w:sz w:val="24"/>
          <w:szCs w:val="24"/>
        </w:rPr>
        <w:t>детей осуществляется в образовательной</w:t>
      </w:r>
      <w:r>
        <w:rPr>
          <w:rFonts w:ascii="Times New Roman" w:hAnsi="Times New Roman" w:cs="Times New Roman"/>
          <w:color w:val="231F20"/>
          <w:sz w:val="24"/>
          <w:szCs w:val="24"/>
        </w:rPr>
        <w:t xml:space="preserve"> </w:t>
      </w:r>
      <w:r w:rsidRPr="00123A8D">
        <w:rPr>
          <w:rFonts w:ascii="Times New Roman" w:hAnsi="Times New Roman" w:cs="Times New Roman"/>
          <w:color w:val="231F20"/>
          <w:sz w:val="24"/>
          <w:szCs w:val="24"/>
        </w:rPr>
        <w:t>деятельности</w:t>
      </w:r>
      <w:r>
        <w:rPr>
          <w:rFonts w:ascii="Times New Roman" w:hAnsi="Times New Roman" w:cs="Times New Roman"/>
          <w:color w:val="231F20"/>
          <w:sz w:val="24"/>
          <w:szCs w:val="24"/>
        </w:rPr>
        <w:t xml:space="preserve"> </w:t>
      </w:r>
      <w:r w:rsidRPr="00123A8D">
        <w:rPr>
          <w:rFonts w:ascii="Times New Roman" w:hAnsi="Times New Roman" w:cs="Times New Roman"/>
          <w:color w:val="231F20"/>
          <w:sz w:val="24"/>
          <w:szCs w:val="24"/>
        </w:rPr>
        <w:t>в</w:t>
      </w:r>
      <w:r>
        <w:rPr>
          <w:rFonts w:ascii="Times New Roman" w:hAnsi="Times New Roman" w:cs="Times New Roman"/>
          <w:color w:val="231F20"/>
          <w:sz w:val="24"/>
          <w:szCs w:val="24"/>
        </w:rPr>
        <w:t xml:space="preserve"> </w:t>
      </w:r>
      <w:r w:rsidRPr="00123A8D">
        <w:rPr>
          <w:rFonts w:ascii="Times New Roman" w:hAnsi="Times New Roman" w:cs="Times New Roman"/>
          <w:color w:val="231F20"/>
          <w:sz w:val="24"/>
          <w:szCs w:val="24"/>
        </w:rPr>
        <w:t>ходе</w:t>
      </w:r>
      <w:r>
        <w:rPr>
          <w:rFonts w:ascii="Times New Roman" w:hAnsi="Times New Roman" w:cs="Times New Roman"/>
          <w:color w:val="231F20"/>
          <w:sz w:val="24"/>
          <w:szCs w:val="24"/>
        </w:rPr>
        <w:t xml:space="preserve"> </w:t>
      </w:r>
      <w:r w:rsidRPr="00123A8D">
        <w:rPr>
          <w:rFonts w:ascii="Times New Roman" w:hAnsi="Times New Roman" w:cs="Times New Roman"/>
          <w:color w:val="231F20"/>
          <w:sz w:val="24"/>
          <w:szCs w:val="24"/>
        </w:rPr>
        <w:t>режимных</w:t>
      </w:r>
      <w:r>
        <w:rPr>
          <w:rFonts w:ascii="Times New Roman" w:hAnsi="Times New Roman" w:cs="Times New Roman"/>
          <w:color w:val="231F20"/>
          <w:sz w:val="24"/>
          <w:szCs w:val="24"/>
        </w:rPr>
        <w:t xml:space="preserve"> </w:t>
      </w:r>
      <w:r w:rsidRPr="00123A8D">
        <w:rPr>
          <w:rFonts w:ascii="Times New Roman" w:hAnsi="Times New Roman" w:cs="Times New Roman"/>
          <w:color w:val="231F20"/>
          <w:sz w:val="24"/>
          <w:szCs w:val="24"/>
        </w:rPr>
        <w:t>моментов,</w:t>
      </w:r>
      <w:r>
        <w:rPr>
          <w:rFonts w:ascii="Times New Roman" w:hAnsi="Times New Roman" w:cs="Times New Roman"/>
          <w:color w:val="231F20"/>
          <w:sz w:val="24"/>
          <w:szCs w:val="24"/>
        </w:rPr>
        <w:t xml:space="preserve"> </w:t>
      </w:r>
      <w:r w:rsidRPr="00123A8D">
        <w:rPr>
          <w:rFonts w:ascii="Times New Roman" w:hAnsi="Times New Roman" w:cs="Times New Roman"/>
          <w:color w:val="231F20"/>
          <w:sz w:val="24"/>
          <w:szCs w:val="24"/>
        </w:rPr>
        <w:t>в</w:t>
      </w:r>
      <w:r>
        <w:rPr>
          <w:rFonts w:ascii="Times New Roman" w:hAnsi="Times New Roman" w:cs="Times New Roman"/>
          <w:color w:val="231F20"/>
          <w:sz w:val="24"/>
          <w:szCs w:val="24"/>
        </w:rPr>
        <w:t xml:space="preserve"> </w:t>
      </w:r>
      <w:r w:rsidRPr="00123A8D">
        <w:rPr>
          <w:rFonts w:ascii="Times New Roman" w:hAnsi="Times New Roman" w:cs="Times New Roman"/>
          <w:color w:val="231F20"/>
          <w:sz w:val="24"/>
          <w:szCs w:val="24"/>
        </w:rPr>
        <w:t>совместной</w:t>
      </w:r>
      <w:r>
        <w:rPr>
          <w:rFonts w:ascii="Times New Roman" w:hAnsi="Times New Roman" w:cs="Times New Roman"/>
          <w:color w:val="231F20"/>
          <w:sz w:val="24"/>
          <w:szCs w:val="24"/>
        </w:rPr>
        <w:t xml:space="preserve"> </w:t>
      </w:r>
      <w:r w:rsidRPr="00123A8D">
        <w:rPr>
          <w:rFonts w:ascii="Times New Roman" w:hAnsi="Times New Roman" w:cs="Times New Roman"/>
          <w:color w:val="231F20"/>
          <w:sz w:val="24"/>
          <w:szCs w:val="24"/>
        </w:rPr>
        <w:t>и</w:t>
      </w:r>
      <w:r>
        <w:rPr>
          <w:rFonts w:ascii="Times New Roman" w:hAnsi="Times New Roman" w:cs="Times New Roman"/>
          <w:color w:val="231F20"/>
          <w:sz w:val="24"/>
          <w:szCs w:val="24"/>
        </w:rPr>
        <w:t xml:space="preserve"> </w:t>
      </w:r>
      <w:r w:rsidRPr="00123A8D">
        <w:rPr>
          <w:rFonts w:ascii="Times New Roman" w:hAnsi="Times New Roman" w:cs="Times New Roman"/>
          <w:color w:val="231F20"/>
          <w:sz w:val="24"/>
          <w:szCs w:val="24"/>
        </w:rPr>
        <w:t>самостоятельной игровой деятельности, в</w:t>
      </w:r>
      <w:r>
        <w:rPr>
          <w:rFonts w:ascii="Times New Roman" w:hAnsi="Times New Roman" w:cs="Times New Roman"/>
          <w:color w:val="231F20"/>
          <w:sz w:val="24"/>
          <w:szCs w:val="24"/>
        </w:rPr>
        <w:t xml:space="preserve"> </w:t>
      </w:r>
      <w:r w:rsidRPr="00123A8D">
        <w:rPr>
          <w:rFonts w:ascii="Times New Roman" w:hAnsi="Times New Roman" w:cs="Times New Roman"/>
          <w:color w:val="231F20"/>
          <w:sz w:val="24"/>
          <w:szCs w:val="24"/>
        </w:rPr>
        <w:t>семье</w:t>
      </w:r>
    </w:p>
    <w:p w:rsidR="0053242B" w:rsidRPr="00C33E22" w:rsidRDefault="0053242B" w:rsidP="0053242B">
      <w:pPr>
        <w:pStyle w:val="a8"/>
        <w:spacing w:line="20" w:lineRule="atLeast"/>
        <w:ind w:right="3"/>
        <w:jc w:val="both"/>
        <w:rPr>
          <w:rFonts w:ascii="Times New Roman" w:hAnsi="Times New Roman" w:cs="Times New Roman"/>
          <w:bCs/>
          <w:sz w:val="24"/>
          <w:szCs w:val="24"/>
        </w:rPr>
      </w:pPr>
      <w:r w:rsidRPr="00C33E22">
        <w:rPr>
          <w:rFonts w:ascii="Times New Roman" w:hAnsi="Times New Roman" w:cs="Times New Roman"/>
          <w:sz w:val="24"/>
          <w:szCs w:val="24"/>
        </w:rPr>
        <w:t xml:space="preserve">Для групп компенсирующей направленности характерным является работа с детьми воспитателя, учителя - логопеда (специализация в соответствие с дефектом развития). Образовательную деятельность общеразвивающей направленности проводит воспитатель, специализированные занятия – учитель-логопед. Основной формой организации детей является подгрупповые занятия с ними. Для каждой подгруппы решаются свои общеразвивающие и компенсирующие задачи. </w:t>
      </w:r>
      <w:r w:rsidRPr="00C33E22">
        <w:rPr>
          <w:rFonts w:ascii="Times New Roman" w:hAnsi="Times New Roman" w:cs="Times New Roman"/>
          <w:bCs/>
          <w:sz w:val="24"/>
          <w:szCs w:val="24"/>
        </w:rPr>
        <w:t>Распорядок дня включает традиционный режим и индивидуальные занятия, составленные в соответствие с режимом работы учреждения.</w:t>
      </w:r>
    </w:p>
    <w:p w:rsidR="0053242B" w:rsidRPr="005538F6" w:rsidRDefault="0053242B" w:rsidP="0053242B">
      <w:pPr>
        <w:jc w:val="center"/>
        <w:rPr>
          <w:rFonts w:ascii="Times New Roman" w:eastAsia="Times New Roman" w:hAnsi="Times New Roman" w:cs="Times New Roman"/>
          <w:b/>
          <w:sz w:val="24"/>
          <w:szCs w:val="24"/>
        </w:rPr>
      </w:pPr>
      <w:r w:rsidRPr="005538F6">
        <w:rPr>
          <w:rFonts w:ascii="Times New Roman" w:eastAsia="Times New Roman" w:hAnsi="Times New Roman" w:cs="Times New Roman"/>
          <w:b/>
          <w:sz w:val="24"/>
          <w:szCs w:val="24"/>
        </w:rPr>
        <w:lastRenderedPageBreak/>
        <w:t xml:space="preserve">Сетка-расписание организованной образовательной деятельности </w:t>
      </w:r>
    </w:p>
    <w:tbl>
      <w:tblPr>
        <w:tblStyle w:val="3"/>
        <w:tblW w:w="10206" w:type="dxa"/>
        <w:tblInd w:w="108" w:type="dxa"/>
        <w:tblLayout w:type="fixed"/>
        <w:tblLook w:val="04A0"/>
      </w:tblPr>
      <w:tblGrid>
        <w:gridCol w:w="1843"/>
        <w:gridCol w:w="1985"/>
        <w:gridCol w:w="2268"/>
        <w:gridCol w:w="1984"/>
        <w:gridCol w:w="2126"/>
      </w:tblGrid>
      <w:tr w:rsidR="0053242B" w:rsidRPr="0028042B" w:rsidTr="0053242B">
        <w:tc>
          <w:tcPr>
            <w:tcW w:w="1843" w:type="dxa"/>
            <w:vAlign w:val="center"/>
            <w:hideMark/>
          </w:tcPr>
          <w:p w:rsidR="0053242B" w:rsidRPr="0028042B" w:rsidRDefault="0053242B" w:rsidP="00C842D9">
            <w:pPr>
              <w:jc w:val="center"/>
              <w:rPr>
                <w:rFonts w:ascii="Times New Roman" w:hAnsi="Times New Roman"/>
                <w:b/>
                <w:sz w:val="24"/>
                <w:szCs w:val="24"/>
              </w:rPr>
            </w:pPr>
            <w:r w:rsidRPr="0028042B">
              <w:rPr>
                <w:rFonts w:ascii="Times New Roman" w:hAnsi="Times New Roman"/>
                <w:b/>
                <w:sz w:val="24"/>
                <w:szCs w:val="24"/>
              </w:rPr>
              <w:t>Понедельник</w:t>
            </w:r>
          </w:p>
        </w:tc>
        <w:tc>
          <w:tcPr>
            <w:tcW w:w="1985" w:type="dxa"/>
            <w:vAlign w:val="center"/>
            <w:hideMark/>
          </w:tcPr>
          <w:p w:rsidR="0053242B" w:rsidRPr="0028042B" w:rsidRDefault="0053242B" w:rsidP="00C842D9">
            <w:pPr>
              <w:jc w:val="center"/>
              <w:rPr>
                <w:rFonts w:ascii="Times New Roman" w:hAnsi="Times New Roman"/>
                <w:b/>
                <w:sz w:val="24"/>
                <w:szCs w:val="24"/>
              </w:rPr>
            </w:pPr>
            <w:r w:rsidRPr="0028042B">
              <w:rPr>
                <w:rFonts w:ascii="Times New Roman" w:hAnsi="Times New Roman"/>
                <w:b/>
                <w:sz w:val="24"/>
                <w:szCs w:val="24"/>
              </w:rPr>
              <w:t>Вторник</w:t>
            </w:r>
          </w:p>
        </w:tc>
        <w:tc>
          <w:tcPr>
            <w:tcW w:w="2268" w:type="dxa"/>
            <w:vAlign w:val="center"/>
            <w:hideMark/>
          </w:tcPr>
          <w:p w:rsidR="0053242B" w:rsidRPr="0028042B" w:rsidRDefault="0053242B" w:rsidP="00C842D9">
            <w:pPr>
              <w:jc w:val="center"/>
              <w:rPr>
                <w:rFonts w:ascii="Times New Roman" w:hAnsi="Times New Roman"/>
                <w:b/>
                <w:sz w:val="24"/>
                <w:szCs w:val="24"/>
              </w:rPr>
            </w:pPr>
            <w:r w:rsidRPr="0028042B">
              <w:rPr>
                <w:rFonts w:ascii="Times New Roman" w:hAnsi="Times New Roman"/>
                <w:b/>
                <w:sz w:val="24"/>
                <w:szCs w:val="24"/>
              </w:rPr>
              <w:t>Среда</w:t>
            </w:r>
          </w:p>
        </w:tc>
        <w:tc>
          <w:tcPr>
            <w:tcW w:w="1984" w:type="dxa"/>
            <w:vAlign w:val="center"/>
            <w:hideMark/>
          </w:tcPr>
          <w:p w:rsidR="0053242B" w:rsidRPr="0028042B" w:rsidRDefault="0053242B" w:rsidP="00C842D9">
            <w:pPr>
              <w:jc w:val="center"/>
              <w:rPr>
                <w:rFonts w:ascii="Times New Roman" w:hAnsi="Times New Roman"/>
                <w:b/>
                <w:sz w:val="24"/>
                <w:szCs w:val="24"/>
              </w:rPr>
            </w:pPr>
            <w:r w:rsidRPr="0028042B">
              <w:rPr>
                <w:rFonts w:ascii="Times New Roman" w:hAnsi="Times New Roman"/>
                <w:b/>
                <w:sz w:val="24"/>
                <w:szCs w:val="24"/>
              </w:rPr>
              <w:t>Четверг</w:t>
            </w:r>
          </w:p>
        </w:tc>
        <w:tc>
          <w:tcPr>
            <w:tcW w:w="2126" w:type="dxa"/>
            <w:vAlign w:val="center"/>
            <w:hideMark/>
          </w:tcPr>
          <w:p w:rsidR="0053242B" w:rsidRPr="0028042B" w:rsidRDefault="0053242B" w:rsidP="00C842D9">
            <w:pPr>
              <w:jc w:val="center"/>
              <w:rPr>
                <w:rFonts w:ascii="Times New Roman" w:hAnsi="Times New Roman"/>
                <w:b/>
                <w:sz w:val="24"/>
                <w:szCs w:val="24"/>
              </w:rPr>
            </w:pPr>
            <w:r w:rsidRPr="0028042B">
              <w:rPr>
                <w:rFonts w:ascii="Times New Roman" w:hAnsi="Times New Roman"/>
                <w:b/>
                <w:sz w:val="24"/>
                <w:szCs w:val="24"/>
              </w:rPr>
              <w:t>Пятница</w:t>
            </w:r>
          </w:p>
        </w:tc>
      </w:tr>
      <w:tr w:rsidR="0053242B" w:rsidRPr="0028042B" w:rsidTr="0053242B">
        <w:tc>
          <w:tcPr>
            <w:tcW w:w="1843" w:type="dxa"/>
            <w:vAlign w:val="center"/>
            <w:hideMark/>
          </w:tcPr>
          <w:p w:rsidR="0053242B" w:rsidRDefault="0053242B" w:rsidP="00C842D9">
            <w:pPr>
              <w:jc w:val="center"/>
              <w:rPr>
                <w:rFonts w:ascii="Times New Roman" w:hAnsi="Times New Roman"/>
                <w:sz w:val="24"/>
                <w:szCs w:val="24"/>
              </w:rPr>
            </w:pPr>
            <w:r>
              <w:rPr>
                <w:rFonts w:ascii="Times New Roman" w:hAnsi="Times New Roman"/>
                <w:sz w:val="24"/>
                <w:szCs w:val="24"/>
              </w:rPr>
              <w:t>Речевое развитие (СВЯЗНАЯ РЕЧЬ)(Л)/</w:t>
            </w:r>
          </w:p>
          <w:p w:rsidR="0053242B" w:rsidRPr="0028042B" w:rsidRDefault="0053242B" w:rsidP="00C842D9">
            <w:pPr>
              <w:jc w:val="center"/>
              <w:rPr>
                <w:rFonts w:ascii="Times New Roman" w:hAnsi="Times New Roman"/>
                <w:b/>
                <w:sz w:val="24"/>
                <w:szCs w:val="24"/>
              </w:rPr>
            </w:pPr>
            <w:r w:rsidRPr="004C676C">
              <w:rPr>
                <w:rFonts w:ascii="Times New Roman" w:hAnsi="Times New Roman"/>
                <w:sz w:val="24"/>
                <w:szCs w:val="24"/>
              </w:rPr>
              <w:t>Познавательное развитие (</w:t>
            </w:r>
            <w:r>
              <w:rPr>
                <w:rFonts w:ascii="Times New Roman" w:hAnsi="Times New Roman"/>
                <w:sz w:val="24"/>
                <w:szCs w:val="24"/>
              </w:rPr>
              <w:t>ФКЦМ</w:t>
            </w:r>
            <w:r w:rsidRPr="004C676C">
              <w:rPr>
                <w:rFonts w:ascii="Times New Roman" w:hAnsi="Times New Roman"/>
                <w:sz w:val="24"/>
                <w:szCs w:val="24"/>
              </w:rPr>
              <w:t>)</w:t>
            </w:r>
            <w:r>
              <w:rPr>
                <w:rFonts w:ascii="Times New Roman" w:hAnsi="Times New Roman"/>
                <w:sz w:val="24"/>
                <w:szCs w:val="24"/>
              </w:rPr>
              <w:t>(В</w:t>
            </w:r>
          </w:p>
        </w:tc>
        <w:tc>
          <w:tcPr>
            <w:tcW w:w="1985" w:type="dxa"/>
            <w:vAlign w:val="center"/>
          </w:tcPr>
          <w:p w:rsidR="0053242B" w:rsidRDefault="0053242B" w:rsidP="00C842D9">
            <w:pPr>
              <w:jc w:val="center"/>
              <w:rPr>
                <w:rFonts w:ascii="Times New Roman" w:hAnsi="Times New Roman"/>
                <w:sz w:val="24"/>
                <w:szCs w:val="24"/>
              </w:rPr>
            </w:pPr>
            <w:r>
              <w:rPr>
                <w:rFonts w:ascii="Times New Roman" w:hAnsi="Times New Roman"/>
                <w:sz w:val="24"/>
                <w:szCs w:val="24"/>
              </w:rPr>
              <w:t>Речевое развитие (ФОНЕТИКА)(Л)/</w:t>
            </w:r>
          </w:p>
          <w:p w:rsidR="0053242B" w:rsidRPr="0028042B" w:rsidRDefault="0053242B" w:rsidP="00C842D9">
            <w:pPr>
              <w:jc w:val="center"/>
              <w:rPr>
                <w:rFonts w:ascii="Times New Roman" w:hAnsi="Times New Roman"/>
                <w:b/>
                <w:sz w:val="24"/>
                <w:szCs w:val="24"/>
              </w:rPr>
            </w:pPr>
            <w:r w:rsidRPr="004C676C">
              <w:rPr>
                <w:rFonts w:ascii="Times New Roman" w:hAnsi="Times New Roman"/>
                <w:sz w:val="24"/>
                <w:szCs w:val="24"/>
              </w:rPr>
              <w:t>Познавательное развитие (ФЭМП)</w:t>
            </w:r>
            <w:r>
              <w:rPr>
                <w:rFonts w:ascii="Times New Roman" w:hAnsi="Times New Roman"/>
                <w:sz w:val="24"/>
                <w:szCs w:val="24"/>
              </w:rPr>
              <w:t>(В)</w:t>
            </w:r>
            <w:r w:rsidRPr="004C676C">
              <w:rPr>
                <w:rFonts w:ascii="Times New Roman" w:hAnsi="Times New Roman"/>
                <w:sz w:val="24"/>
                <w:szCs w:val="24"/>
              </w:rPr>
              <w:t xml:space="preserve">. </w:t>
            </w:r>
          </w:p>
        </w:tc>
        <w:tc>
          <w:tcPr>
            <w:tcW w:w="2268" w:type="dxa"/>
            <w:vAlign w:val="center"/>
          </w:tcPr>
          <w:p w:rsidR="0053242B" w:rsidRDefault="0053242B" w:rsidP="00C842D9">
            <w:pPr>
              <w:jc w:val="center"/>
              <w:rPr>
                <w:rFonts w:ascii="Times New Roman" w:hAnsi="Times New Roman"/>
                <w:sz w:val="24"/>
                <w:szCs w:val="24"/>
              </w:rPr>
            </w:pPr>
            <w:r w:rsidRPr="004C676C">
              <w:rPr>
                <w:rFonts w:ascii="Times New Roman" w:hAnsi="Times New Roman"/>
                <w:sz w:val="24"/>
                <w:szCs w:val="24"/>
              </w:rPr>
              <w:t>Художественно-эстетическое развитие (ЛЕПКА/</w:t>
            </w:r>
          </w:p>
          <w:p w:rsidR="0053242B" w:rsidRDefault="0053242B" w:rsidP="00C842D9">
            <w:pPr>
              <w:jc w:val="center"/>
              <w:rPr>
                <w:rFonts w:ascii="Times New Roman" w:hAnsi="Times New Roman"/>
                <w:sz w:val="24"/>
                <w:szCs w:val="24"/>
              </w:rPr>
            </w:pPr>
            <w:r w:rsidRPr="004C676C">
              <w:rPr>
                <w:rFonts w:ascii="Times New Roman" w:hAnsi="Times New Roman"/>
                <w:sz w:val="24"/>
                <w:szCs w:val="24"/>
              </w:rPr>
              <w:t>АППЛИКАЦИЯ)</w:t>
            </w:r>
            <w:r>
              <w:rPr>
                <w:rFonts w:ascii="Times New Roman" w:hAnsi="Times New Roman"/>
                <w:sz w:val="24"/>
                <w:szCs w:val="24"/>
              </w:rPr>
              <w:t>(В)/</w:t>
            </w:r>
          </w:p>
          <w:p w:rsidR="0053242B" w:rsidRPr="0028042B" w:rsidRDefault="0053242B" w:rsidP="00C842D9">
            <w:pPr>
              <w:jc w:val="center"/>
              <w:rPr>
                <w:rFonts w:ascii="Times New Roman" w:hAnsi="Times New Roman"/>
                <w:b/>
                <w:sz w:val="24"/>
                <w:szCs w:val="24"/>
              </w:rPr>
            </w:pPr>
            <w:r>
              <w:rPr>
                <w:rFonts w:ascii="Times New Roman" w:hAnsi="Times New Roman"/>
                <w:sz w:val="24"/>
                <w:szCs w:val="24"/>
              </w:rPr>
              <w:t>Речевое развитие (ВОСПРИЯТИЕ ХУД.ЛИТЕР.)(Л)</w:t>
            </w:r>
          </w:p>
        </w:tc>
        <w:tc>
          <w:tcPr>
            <w:tcW w:w="1984" w:type="dxa"/>
            <w:vAlign w:val="center"/>
            <w:hideMark/>
          </w:tcPr>
          <w:p w:rsidR="0053242B" w:rsidRDefault="0053242B" w:rsidP="00C842D9">
            <w:pPr>
              <w:jc w:val="center"/>
              <w:rPr>
                <w:rFonts w:ascii="Times New Roman" w:hAnsi="Times New Roman"/>
                <w:sz w:val="24"/>
                <w:szCs w:val="24"/>
              </w:rPr>
            </w:pPr>
            <w:r w:rsidRPr="004C676C">
              <w:rPr>
                <w:rFonts w:ascii="Times New Roman" w:hAnsi="Times New Roman"/>
                <w:sz w:val="24"/>
                <w:szCs w:val="24"/>
              </w:rPr>
              <w:t>Речевое развитие. (</w:t>
            </w:r>
            <w:r>
              <w:rPr>
                <w:rFonts w:ascii="Times New Roman" w:hAnsi="Times New Roman"/>
                <w:sz w:val="24"/>
                <w:szCs w:val="24"/>
              </w:rPr>
              <w:t>СВЯЗНАЯ РЕЧЬ)(Л)\</w:t>
            </w:r>
          </w:p>
          <w:p w:rsidR="0053242B" w:rsidRPr="0028042B" w:rsidRDefault="0053242B" w:rsidP="00C842D9">
            <w:pPr>
              <w:jc w:val="center"/>
              <w:rPr>
                <w:rFonts w:ascii="Times New Roman" w:hAnsi="Times New Roman"/>
                <w:sz w:val="24"/>
                <w:szCs w:val="24"/>
              </w:rPr>
            </w:pPr>
            <w:r w:rsidRPr="004C676C">
              <w:rPr>
                <w:rFonts w:ascii="Times New Roman" w:hAnsi="Times New Roman"/>
                <w:sz w:val="24"/>
                <w:szCs w:val="24"/>
              </w:rPr>
              <w:t>Познавательное развитие (ФЭМП)</w:t>
            </w:r>
            <w:r>
              <w:rPr>
                <w:rFonts w:ascii="Times New Roman" w:hAnsi="Times New Roman"/>
                <w:sz w:val="24"/>
                <w:szCs w:val="24"/>
              </w:rPr>
              <w:t>(В)</w:t>
            </w:r>
            <w:r w:rsidRPr="004C676C">
              <w:rPr>
                <w:rFonts w:ascii="Times New Roman" w:hAnsi="Times New Roman"/>
                <w:sz w:val="24"/>
                <w:szCs w:val="24"/>
              </w:rPr>
              <w:t>.</w:t>
            </w:r>
          </w:p>
        </w:tc>
        <w:tc>
          <w:tcPr>
            <w:tcW w:w="2126" w:type="dxa"/>
            <w:vAlign w:val="center"/>
          </w:tcPr>
          <w:p w:rsidR="0053242B" w:rsidRDefault="0053242B" w:rsidP="00C842D9">
            <w:pPr>
              <w:jc w:val="center"/>
              <w:rPr>
                <w:rFonts w:ascii="Times New Roman" w:hAnsi="Times New Roman"/>
                <w:sz w:val="24"/>
                <w:szCs w:val="24"/>
              </w:rPr>
            </w:pPr>
            <w:r>
              <w:rPr>
                <w:rFonts w:ascii="Times New Roman" w:hAnsi="Times New Roman"/>
                <w:sz w:val="24"/>
                <w:szCs w:val="24"/>
              </w:rPr>
              <w:t>Речевое развитие (ФОНЕТИКА)</w:t>
            </w:r>
          </w:p>
          <w:p w:rsidR="0053242B" w:rsidRDefault="0053242B" w:rsidP="00C842D9">
            <w:pPr>
              <w:jc w:val="center"/>
              <w:rPr>
                <w:rFonts w:ascii="Times New Roman" w:hAnsi="Times New Roman"/>
                <w:sz w:val="24"/>
                <w:szCs w:val="24"/>
              </w:rPr>
            </w:pPr>
            <w:r>
              <w:rPr>
                <w:rFonts w:ascii="Times New Roman" w:hAnsi="Times New Roman"/>
                <w:sz w:val="24"/>
                <w:szCs w:val="24"/>
              </w:rPr>
              <w:t>(Л)/</w:t>
            </w:r>
          </w:p>
          <w:p w:rsidR="0053242B" w:rsidRDefault="0053242B" w:rsidP="00C842D9">
            <w:pPr>
              <w:jc w:val="center"/>
              <w:rPr>
                <w:rFonts w:ascii="Times New Roman" w:hAnsi="Times New Roman"/>
                <w:sz w:val="24"/>
                <w:szCs w:val="24"/>
              </w:rPr>
            </w:pPr>
            <w:r w:rsidRPr="004C676C">
              <w:rPr>
                <w:rFonts w:ascii="Times New Roman" w:hAnsi="Times New Roman"/>
                <w:sz w:val="24"/>
                <w:szCs w:val="24"/>
              </w:rPr>
              <w:t>Художественно-эстетическое раз</w:t>
            </w:r>
            <w:r>
              <w:rPr>
                <w:rFonts w:ascii="Times New Roman" w:hAnsi="Times New Roman"/>
                <w:sz w:val="24"/>
                <w:szCs w:val="24"/>
              </w:rPr>
              <w:t xml:space="preserve">витие </w:t>
            </w:r>
          </w:p>
          <w:p w:rsidR="0053242B" w:rsidRPr="0028042B" w:rsidRDefault="0053242B" w:rsidP="00C842D9">
            <w:pPr>
              <w:jc w:val="center"/>
              <w:rPr>
                <w:rFonts w:ascii="Times New Roman" w:hAnsi="Times New Roman"/>
                <w:b/>
                <w:sz w:val="24"/>
                <w:szCs w:val="24"/>
              </w:rPr>
            </w:pPr>
            <w:r>
              <w:rPr>
                <w:rFonts w:ascii="Times New Roman" w:hAnsi="Times New Roman"/>
                <w:sz w:val="24"/>
                <w:szCs w:val="24"/>
              </w:rPr>
              <w:t>(РИСОВАНИЕ</w:t>
            </w:r>
            <w:r w:rsidRPr="004C676C">
              <w:rPr>
                <w:rFonts w:ascii="Times New Roman" w:hAnsi="Times New Roman"/>
                <w:sz w:val="24"/>
                <w:szCs w:val="24"/>
              </w:rPr>
              <w:t xml:space="preserve">) </w:t>
            </w:r>
            <w:r>
              <w:rPr>
                <w:rFonts w:ascii="Times New Roman" w:hAnsi="Times New Roman"/>
                <w:sz w:val="24"/>
                <w:szCs w:val="24"/>
              </w:rPr>
              <w:t>(В)</w:t>
            </w:r>
          </w:p>
        </w:tc>
      </w:tr>
      <w:tr w:rsidR="0053242B" w:rsidRPr="0028042B" w:rsidTr="0053242B">
        <w:tc>
          <w:tcPr>
            <w:tcW w:w="1843" w:type="dxa"/>
            <w:vAlign w:val="center"/>
            <w:hideMark/>
          </w:tcPr>
          <w:p w:rsidR="0053242B" w:rsidRDefault="0053242B" w:rsidP="00C842D9">
            <w:pPr>
              <w:jc w:val="center"/>
              <w:rPr>
                <w:rFonts w:ascii="Times New Roman" w:hAnsi="Times New Roman"/>
                <w:sz w:val="24"/>
                <w:szCs w:val="24"/>
              </w:rPr>
            </w:pPr>
            <w:r w:rsidRPr="004C676C">
              <w:rPr>
                <w:rFonts w:ascii="Times New Roman" w:hAnsi="Times New Roman"/>
                <w:sz w:val="24"/>
                <w:szCs w:val="24"/>
              </w:rPr>
              <w:t xml:space="preserve">Художественно-эстетическое развитие </w:t>
            </w:r>
          </w:p>
          <w:p w:rsidR="0053242B" w:rsidRPr="0028042B" w:rsidRDefault="0053242B" w:rsidP="00C842D9">
            <w:pPr>
              <w:jc w:val="center"/>
              <w:rPr>
                <w:rFonts w:ascii="Times New Roman" w:hAnsi="Times New Roman"/>
                <w:sz w:val="24"/>
                <w:szCs w:val="24"/>
              </w:rPr>
            </w:pPr>
            <w:r w:rsidRPr="004C676C">
              <w:rPr>
                <w:rFonts w:ascii="Times New Roman" w:hAnsi="Times New Roman"/>
                <w:sz w:val="24"/>
                <w:szCs w:val="24"/>
              </w:rPr>
              <w:t>(МУЗЫКА)</w:t>
            </w:r>
          </w:p>
        </w:tc>
        <w:tc>
          <w:tcPr>
            <w:tcW w:w="1985" w:type="dxa"/>
            <w:vAlign w:val="center"/>
          </w:tcPr>
          <w:p w:rsidR="0053242B" w:rsidRDefault="0053242B" w:rsidP="00C842D9">
            <w:pPr>
              <w:jc w:val="center"/>
              <w:rPr>
                <w:rFonts w:ascii="Times New Roman" w:hAnsi="Times New Roman"/>
                <w:sz w:val="24"/>
                <w:szCs w:val="24"/>
              </w:rPr>
            </w:pPr>
            <w:r w:rsidRPr="004C676C">
              <w:rPr>
                <w:rFonts w:ascii="Times New Roman" w:hAnsi="Times New Roman"/>
                <w:sz w:val="24"/>
                <w:szCs w:val="24"/>
              </w:rPr>
              <w:t xml:space="preserve">Физическое развитие </w:t>
            </w:r>
          </w:p>
          <w:p w:rsidR="0053242B" w:rsidRPr="0028042B" w:rsidRDefault="0053242B" w:rsidP="00C842D9">
            <w:pPr>
              <w:jc w:val="center"/>
              <w:rPr>
                <w:rFonts w:ascii="Times New Roman" w:hAnsi="Times New Roman"/>
                <w:sz w:val="24"/>
                <w:szCs w:val="24"/>
              </w:rPr>
            </w:pPr>
            <w:r w:rsidRPr="004C676C">
              <w:rPr>
                <w:rFonts w:ascii="Times New Roman" w:hAnsi="Times New Roman"/>
                <w:sz w:val="24"/>
                <w:szCs w:val="24"/>
              </w:rPr>
              <w:t xml:space="preserve">(ФИЗКУЛЬТУРА)  </w:t>
            </w:r>
          </w:p>
        </w:tc>
        <w:tc>
          <w:tcPr>
            <w:tcW w:w="2268" w:type="dxa"/>
            <w:vAlign w:val="center"/>
          </w:tcPr>
          <w:p w:rsidR="0053242B" w:rsidRDefault="0053242B" w:rsidP="00C842D9">
            <w:pPr>
              <w:jc w:val="center"/>
              <w:rPr>
                <w:rFonts w:ascii="Times New Roman" w:hAnsi="Times New Roman"/>
                <w:sz w:val="24"/>
                <w:szCs w:val="24"/>
              </w:rPr>
            </w:pPr>
            <w:r w:rsidRPr="004C676C">
              <w:rPr>
                <w:rFonts w:ascii="Times New Roman" w:hAnsi="Times New Roman"/>
                <w:sz w:val="24"/>
                <w:szCs w:val="24"/>
              </w:rPr>
              <w:t xml:space="preserve">Художественно-эстетическое </w:t>
            </w:r>
          </w:p>
          <w:p w:rsidR="0053242B" w:rsidRDefault="0053242B" w:rsidP="00C842D9">
            <w:pPr>
              <w:jc w:val="center"/>
              <w:rPr>
                <w:rFonts w:ascii="Times New Roman" w:hAnsi="Times New Roman"/>
                <w:sz w:val="24"/>
                <w:szCs w:val="24"/>
              </w:rPr>
            </w:pPr>
            <w:r w:rsidRPr="004C676C">
              <w:rPr>
                <w:rFonts w:ascii="Times New Roman" w:hAnsi="Times New Roman"/>
                <w:sz w:val="24"/>
                <w:szCs w:val="24"/>
              </w:rPr>
              <w:t>Развитие</w:t>
            </w:r>
          </w:p>
          <w:p w:rsidR="0053242B" w:rsidRPr="0028042B" w:rsidRDefault="0053242B" w:rsidP="00C842D9">
            <w:pPr>
              <w:jc w:val="center"/>
              <w:rPr>
                <w:rFonts w:ascii="Times New Roman" w:hAnsi="Times New Roman"/>
                <w:sz w:val="24"/>
                <w:szCs w:val="24"/>
              </w:rPr>
            </w:pPr>
            <w:r w:rsidRPr="004C676C">
              <w:rPr>
                <w:rFonts w:ascii="Times New Roman" w:hAnsi="Times New Roman"/>
                <w:sz w:val="24"/>
                <w:szCs w:val="24"/>
              </w:rPr>
              <w:t xml:space="preserve"> (МУЗЫКА)</w:t>
            </w:r>
          </w:p>
        </w:tc>
        <w:tc>
          <w:tcPr>
            <w:tcW w:w="1984" w:type="dxa"/>
            <w:vAlign w:val="center"/>
            <w:hideMark/>
          </w:tcPr>
          <w:p w:rsidR="0053242B" w:rsidRDefault="0053242B" w:rsidP="00C842D9">
            <w:pPr>
              <w:jc w:val="center"/>
              <w:rPr>
                <w:rFonts w:ascii="Times New Roman" w:hAnsi="Times New Roman"/>
                <w:sz w:val="24"/>
                <w:szCs w:val="24"/>
              </w:rPr>
            </w:pPr>
            <w:r w:rsidRPr="004C676C">
              <w:rPr>
                <w:rFonts w:ascii="Times New Roman" w:hAnsi="Times New Roman"/>
                <w:sz w:val="24"/>
                <w:szCs w:val="24"/>
              </w:rPr>
              <w:t xml:space="preserve">Физическое развитие </w:t>
            </w:r>
          </w:p>
          <w:p w:rsidR="0053242B" w:rsidRPr="0028042B" w:rsidRDefault="0053242B" w:rsidP="00C842D9">
            <w:pPr>
              <w:jc w:val="center"/>
              <w:rPr>
                <w:rFonts w:ascii="Times New Roman" w:hAnsi="Times New Roman"/>
                <w:sz w:val="24"/>
                <w:szCs w:val="24"/>
              </w:rPr>
            </w:pPr>
            <w:r w:rsidRPr="004C676C">
              <w:rPr>
                <w:rFonts w:ascii="Times New Roman" w:hAnsi="Times New Roman"/>
                <w:sz w:val="24"/>
                <w:szCs w:val="24"/>
              </w:rPr>
              <w:t xml:space="preserve">(ФИЗКУЛЬТУРА)  </w:t>
            </w:r>
          </w:p>
        </w:tc>
        <w:tc>
          <w:tcPr>
            <w:tcW w:w="2126" w:type="dxa"/>
            <w:vAlign w:val="center"/>
          </w:tcPr>
          <w:p w:rsidR="0053242B" w:rsidRDefault="0053242B" w:rsidP="00C842D9">
            <w:pPr>
              <w:jc w:val="center"/>
              <w:rPr>
                <w:rFonts w:ascii="Times New Roman" w:hAnsi="Times New Roman"/>
                <w:sz w:val="24"/>
                <w:szCs w:val="24"/>
              </w:rPr>
            </w:pPr>
            <w:r w:rsidRPr="004C676C">
              <w:rPr>
                <w:rFonts w:ascii="Times New Roman" w:hAnsi="Times New Roman"/>
                <w:sz w:val="24"/>
                <w:szCs w:val="24"/>
              </w:rPr>
              <w:t xml:space="preserve">Физическое развитие </w:t>
            </w:r>
          </w:p>
          <w:p w:rsidR="0053242B" w:rsidRPr="0028042B" w:rsidRDefault="0053242B" w:rsidP="00C842D9">
            <w:pPr>
              <w:jc w:val="center"/>
              <w:rPr>
                <w:rFonts w:ascii="Times New Roman" w:hAnsi="Times New Roman"/>
                <w:sz w:val="24"/>
                <w:szCs w:val="24"/>
              </w:rPr>
            </w:pPr>
            <w:r w:rsidRPr="004C676C">
              <w:rPr>
                <w:rFonts w:ascii="Times New Roman" w:hAnsi="Times New Roman"/>
                <w:sz w:val="24"/>
                <w:szCs w:val="24"/>
              </w:rPr>
              <w:t xml:space="preserve">(ФИЗКУЛЬТУРА на воздухе)  </w:t>
            </w:r>
          </w:p>
        </w:tc>
      </w:tr>
      <w:tr w:rsidR="0053242B" w:rsidRPr="0028042B" w:rsidTr="0053242B">
        <w:tc>
          <w:tcPr>
            <w:tcW w:w="1843" w:type="dxa"/>
            <w:vAlign w:val="center"/>
          </w:tcPr>
          <w:p w:rsidR="0053242B" w:rsidRPr="004C676C" w:rsidRDefault="0053242B" w:rsidP="00C842D9">
            <w:pPr>
              <w:jc w:val="center"/>
              <w:rPr>
                <w:rFonts w:ascii="Times New Roman" w:hAnsi="Times New Roman"/>
                <w:sz w:val="24"/>
                <w:szCs w:val="24"/>
              </w:rPr>
            </w:pPr>
          </w:p>
        </w:tc>
        <w:tc>
          <w:tcPr>
            <w:tcW w:w="1985" w:type="dxa"/>
            <w:vAlign w:val="center"/>
          </w:tcPr>
          <w:p w:rsidR="0053242B" w:rsidRPr="004C676C" w:rsidRDefault="0053242B" w:rsidP="00C842D9">
            <w:pPr>
              <w:jc w:val="center"/>
              <w:rPr>
                <w:rFonts w:ascii="Times New Roman" w:hAnsi="Times New Roman"/>
                <w:sz w:val="24"/>
                <w:szCs w:val="24"/>
              </w:rPr>
            </w:pPr>
            <w:r>
              <w:rPr>
                <w:rFonts w:ascii="Times New Roman" w:hAnsi="Times New Roman"/>
                <w:sz w:val="24"/>
                <w:szCs w:val="24"/>
              </w:rPr>
              <w:t>Речевое развитие (ВОСПРИЯТИЕ ХУД.ЛИТЕР.)(В)</w:t>
            </w:r>
          </w:p>
        </w:tc>
        <w:tc>
          <w:tcPr>
            <w:tcW w:w="2268" w:type="dxa"/>
            <w:vAlign w:val="center"/>
          </w:tcPr>
          <w:p w:rsidR="0053242B" w:rsidRPr="004C676C" w:rsidRDefault="0053242B" w:rsidP="00C842D9">
            <w:pPr>
              <w:jc w:val="center"/>
              <w:rPr>
                <w:rFonts w:ascii="Times New Roman" w:hAnsi="Times New Roman"/>
                <w:sz w:val="24"/>
                <w:szCs w:val="24"/>
              </w:rPr>
            </w:pPr>
          </w:p>
        </w:tc>
        <w:tc>
          <w:tcPr>
            <w:tcW w:w="1984" w:type="dxa"/>
            <w:vAlign w:val="center"/>
          </w:tcPr>
          <w:p w:rsidR="0053242B" w:rsidRPr="004C676C" w:rsidRDefault="0053242B" w:rsidP="00C842D9">
            <w:pPr>
              <w:jc w:val="center"/>
              <w:rPr>
                <w:rFonts w:ascii="Times New Roman" w:hAnsi="Times New Roman"/>
                <w:sz w:val="24"/>
                <w:szCs w:val="24"/>
              </w:rPr>
            </w:pPr>
          </w:p>
        </w:tc>
        <w:tc>
          <w:tcPr>
            <w:tcW w:w="2126" w:type="dxa"/>
            <w:vAlign w:val="center"/>
          </w:tcPr>
          <w:p w:rsidR="0053242B" w:rsidRDefault="0053242B" w:rsidP="00C842D9">
            <w:pPr>
              <w:jc w:val="center"/>
              <w:rPr>
                <w:rFonts w:ascii="Times New Roman" w:hAnsi="Times New Roman"/>
                <w:sz w:val="24"/>
                <w:szCs w:val="24"/>
              </w:rPr>
            </w:pPr>
            <w:r>
              <w:rPr>
                <w:rFonts w:ascii="Times New Roman" w:hAnsi="Times New Roman"/>
                <w:sz w:val="24"/>
                <w:szCs w:val="24"/>
              </w:rPr>
              <w:t>Познавательное развитие</w:t>
            </w:r>
          </w:p>
          <w:p w:rsidR="0053242B" w:rsidRPr="004C676C" w:rsidRDefault="0053242B" w:rsidP="00C842D9">
            <w:pPr>
              <w:jc w:val="center"/>
              <w:rPr>
                <w:rFonts w:ascii="Times New Roman" w:hAnsi="Times New Roman"/>
                <w:sz w:val="24"/>
                <w:szCs w:val="24"/>
              </w:rPr>
            </w:pPr>
            <w:r>
              <w:rPr>
                <w:rFonts w:ascii="Times New Roman" w:hAnsi="Times New Roman"/>
                <w:sz w:val="24"/>
                <w:szCs w:val="24"/>
              </w:rPr>
              <w:t>(КОНСТРУИРОВАНИЕ)(В)</w:t>
            </w:r>
          </w:p>
        </w:tc>
      </w:tr>
    </w:tbl>
    <w:p w:rsidR="00853BCB" w:rsidRPr="00612B74" w:rsidRDefault="00853BCB" w:rsidP="0053242B">
      <w:pPr>
        <w:spacing w:after="0" w:line="20" w:lineRule="atLeast"/>
        <w:rPr>
          <w:rFonts w:ascii="Times New Roman" w:eastAsia="Times New Roman" w:hAnsi="Times New Roman" w:cs="Times New Roman"/>
          <w:sz w:val="24"/>
          <w:szCs w:val="24"/>
        </w:rPr>
      </w:pPr>
    </w:p>
    <w:p w:rsidR="0053242B" w:rsidRPr="00F65F52" w:rsidRDefault="0053242B" w:rsidP="00F65F52">
      <w:pPr>
        <w:spacing w:after="0" w:line="2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r w:rsidR="007C3ABA" w:rsidRPr="00612B74">
        <w:rPr>
          <w:rFonts w:ascii="Times New Roman" w:eastAsia="Times New Roman" w:hAnsi="Times New Roman" w:cs="Times New Roman"/>
          <w:b/>
          <w:sz w:val="24"/>
          <w:szCs w:val="24"/>
        </w:rPr>
        <w:t>. Создание развивающей предметно-пространственной среды</w:t>
      </w:r>
    </w:p>
    <w:tbl>
      <w:tblPr>
        <w:tblW w:w="0" w:type="auto"/>
        <w:tblInd w:w="108" w:type="dxa"/>
        <w:tblCellMar>
          <w:left w:w="10" w:type="dxa"/>
          <w:right w:w="10" w:type="dxa"/>
        </w:tblCellMar>
        <w:tblLook w:val="04A0"/>
      </w:tblPr>
      <w:tblGrid>
        <w:gridCol w:w="4248"/>
        <w:gridCol w:w="5817"/>
      </w:tblGrid>
      <w:tr w:rsidR="00853BCB" w:rsidRPr="00612B74" w:rsidTr="0053242B">
        <w:trPr>
          <w:trHeight w:val="1"/>
        </w:trPr>
        <w:tc>
          <w:tcPr>
            <w:tcW w:w="42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F65F52" w:rsidRDefault="007C3ABA" w:rsidP="00F65F52">
            <w:pPr>
              <w:spacing w:after="0" w:line="20" w:lineRule="atLeast"/>
              <w:jc w:val="center"/>
              <w:rPr>
                <w:rFonts w:ascii="Times New Roman" w:hAnsi="Times New Roman" w:cs="Times New Roman"/>
                <w:b/>
                <w:sz w:val="24"/>
                <w:szCs w:val="24"/>
              </w:rPr>
            </w:pPr>
            <w:r w:rsidRPr="00F65F52">
              <w:rPr>
                <w:rFonts w:ascii="Times New Roman" w:eastAsia="Times New Roman" w:hAnsi="Times New Roman" w:cs="Times New Roman"/>
                <w:b/>
                <w:sz w:val="24"/>
                <w:szCs w:val="24"/>
              </w:rPr>
              <w:t>Направления логопедической работы</w:t>
            </w: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F65F52" w:rsidRDefault="007C3ABA" w:rsidP="00F65F52">
            <w:pPr>
              <w:spacing w:after="0" w:line="20" w:lineRule="atLeast"/>
              <w:jc w:val="center"/>
              <w:rPr>
                <w:rFonts w:ascii="Times New Roman" w:hAnsi="Times New Roman" w:cs="Times New Roman"/>
                <w:b/>
                <w:sz w:val="24"/>
                <w:szCs w:val="24"/>
              </w:rPr>
            </w:pPr>
            <w:r w:rsidRPr="00F65F52">
              <w:rPr>
                <w:rFonts w:ascii="Times New Roman" w:eastAsia="Times New Roman" w:hAnsi="Times New Roman" w:cs="Times New Roman"/>
                <w:b/>
                <w:sz w:val="24"/>
                <w:szCs w:val="24"/>
              </w:rPr>
              <w:t>Предметно-развивающая среда</w:t>
            </w:r>
          </w:p>
        </w:tc>
      </w:tr>
      <w:tr w:rsidR="00853BCB" w:rsidRPr="00612B74" w:rsidTr="0053242B">
        <w:trPr>
          <w:trHeight w:val="1"/>
        </w:trPr>
        <w:tc>
          <w:tcPr>
            <w:tcW w:w="42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D10AE5">
            <w:pPr>
              <w:spacing w:after="0" w:line="20" w:lineRule="atLeast"/>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Общие речевые навыки</w:t>
            </w:r>
          </w:p>
          <w:p w:rsidR="00853BCB" w:rsidRPr="00612B74" w:rsidRDefault="00853BCB" w:rsidP="00D10AE5">
            <w:pPr>
              <w:spacing w:after="0" w:line="20" w:lineRule="atLeast"/>
              <w:rPr>
                <w:rFonts w:ascii="Times New Roman" w:hAnsi="Times New Roman" w:cs="Times New Roman"/>
                <w:sz w:val="24"/>
                <w:szCs w:val="24"/>
              </w:rPr>
            </w:pP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F65F52">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Пособия для развития воздушной струи: шарики, пушинки, из бумаги, колпачки и т.д.</w:t>
            </w:r>
          </w:p>
          <w:p w:rsidR="00853BCB" w:rsidRPr="00612B74" w:rsidRDefault="007C3ABA" w:rsidP="00F65F52">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Высота, темп, ритм – визуальные карточки</w:t>
            </w:r>
          </w:p>
          <w:p w:rsidR="00853BCB" w:rsidRPr="00612B74" w:rsidRDefault="007C3ABA" w:rsidP="00F65F52">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Музыкальные инструменты, звучащие игрушки и т.д.</w:t>
            </w:r>
          </w:p>
        </w:tc>
      </w:tr>
      <w:tr w:rsidR="00853BCB" w:rsidRPr="00612B74" w:rsidTr="0053242B">
        <w:trPr>
          <w:trHeight w:val="1"/>
        </w:trPr>
        <w:tc>
          <w:tcPr>
            <w:tcW w:w="42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Общая, ручная и артикуляторная моторика</w:t>
            </w: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Мячи, массажные мячи разных размеров, ребристые палочки, мозаика, бусы, шнуровки.</w:t>
            </w:r>
          </w:p>
        </w:tc>
      </w:tr>
      <w:tr w:rsidR="00853BCB" w:rsidRPr="00612B74" w:rsidTr="0053242B">
        <w:trPr>
          <w:trHeight w:val="1"/>
        </w:trPr>
        <w:tc>
          <w:tcPr>
            <w:tcW w:w="42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 xml:space="preserve"> Слуховое и зрительное восприятие, внимание и память, зрительно-пространственные представления</w:t>
            </w: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D10AE5">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Картинный материал по лексическим темам, зашумленные картинки, наложенные рисунки, недорисованные (недописанные) изображения, игрушки и предметы для игр: «Запомни и назови», «Что изменилось», «Чего не стало», «Волшебный мешочек», «Бассейн», «Сундучок», разрезные картинки, звучащие предметы, палочки, геометрические фигуры и др.</w:t>
            </w:r>
          </w:p>
        </w:tc>
      </w:tr>
      <w:tr w:rsidR="00853BCB" w:rsidRPr="00612B74" w:rsidTr="0053242B">
        <w:trPr>
          <w:trHeight w:val="1"/>
        </w:trPr>
        <w:tc>
          <w:tcPr>
            <w:tcW w:w="42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Мыслительные операции анализа, синтеза, сравнения, обобщения классификации.</w:t>
            </w: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F65F52">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Картинный материал по лексическим темам, пазлы и др.</w:t>
            </w:r>
          </w:p>
        </w:tc>
      </w:tr>
      <w:tr w:rsidR="00853BCB" w:rsidRPr="00612B74" w:rsidTr="0053242B">
        <w:trPr>
          <w:trHeight w:val="1"/>
        </w:trPr>
        <w:tc>
          <w:tcPr>
            <w:tcW w:w="42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Фонетическая сторона речи.</w:t>
            </w: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F65F52">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Картинный материал по звукам, схемы звуков: демонстрационные, раздаточные для пальчиков, шапочки, настольно-печатные игры и др</w:t>
            </w:r>
            <w:r w:rsidR="004E05F4" w:rsidRPr="00612B74">
              <w:rPr>
                <w:rFonts w:ascii="Times New Roman" w:eastAsia="Times New Roman" w:hAnsi="Times New Roman" w:cs="Times New Roman"/>
                <w:sz w:val="24"/>
                <w:szCs w:val="24"/>
              </w:rPr>
              <w:t>.</w:t>
            </w:r>
          </w:p>
        </w:tc>
      </w:tr>
      <w:tr w:rsidR="00853BCB" w:rsidRPr="00612B74" w:rsidTr="0053242B">
        <w:trPr>
          <w:trHeight w:val="1"/>
        </w:trPr>
        <w:tc>
          <w:tcPr>
            <w:tcW w:w="42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Словарь импрессивной и экспрессивной речи.</w:t>
            </w: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F65F52">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Картинный материал по лексическим темам,   муляжи овощей, фруктов, ягод, грибов,</w:t>
            </w:r>
          </w:p>
          <w:p w:rsidR="00853BCB" w:rsidRPr="00612B74" w:rsidRDefault="007C3ABA" w:rsidP="00F65F52">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Наборы животных домашних, диких, жарких и холодных стран, морские обитатели и др.</w:t>
            </w:r>
          </w:p>
        </w:tc>
      </w:tr>
      <w:tr w:rsidR="00853BCB" w:rsidRPr="00612B74" w:rsidTr="0053242B">
        <w:trPr>
          <w:trHeight w:val="1"/>
        </w:trPr>
        <w:tc>
          <w:tcPr>
            <w:tcW w:w="42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Грамматические стереотипы.</w:t>
            </w: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F65F52">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Картинный материал, дидактические игры, схемы, домино, игрушки, муляжи и др.</w:t>
            </w:r>
          </w:p>
        </w:tc>
      </w:tr>
      <w:tr w:rsidR="00853BCB" w:rsidRPr="00612B74" w:rsidTr="0053242B">
        <w:trPr>
          <w:trHeight w:val="1"/>
        </w:trPr>
        <w:tc>
          <w:tcPr>
            <w:tcW w:w="42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Синтаксическая структура предложения и связная речь</w:t>
            </w: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F65F52">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Сюжетные картинки, серии картинок, игрушки, схемы предложений: демонстрационный и раздаточный</w:t>
            </w:r>
          </w:p>
        </w:tc>
      </w:tr>
    </w:tbl>
    <w:p w:rsidR="00F65F52" w:rsidRDefault="00F65F52" w:rsidP="00F65F52">
      <w:pPr>
        <w:rPr>
          <w:rFonts w:ascii="Times New Roman" w:eastAsia="Times New Roman" w:hAnsi="Times New Roman" w:cs="Times New Roman"/>
          <w:b/>
          <w:sz w:val="24"/>
          <w:szCs w:val="24"/>
        </w:rPr>
      </w:pPr>
    </w:p>
    <w:p w:rsidR="00853BCB" w:rsidRPr="00612B74" w:rsidRDefault="0053242B" w:rsidP="00D10AE5">
      <w:pPr>
        <w:spacing w:after="0" w:line="2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r w:rsidR="007C3ABA" w:rsidRPr="00612B74">
        <w:rPr>
          <w:rFonts w:ascii="Times New Roman" w:eastAsia="Times New Roman" w:hAnsi="Times New Roman" w:cs="Times New Roman"/>
          <w:b/>
          <w:sz w:val="24"/>
          <w:szCs w:val="24"/>
        </w:rPr>
        <w:t>. Методическое обеспечение образовательной деятельности</w:t>
      </w:r>
    </w:p>
    <w:p w:rsidR="00853BCB" w:rsidRPr="00612B74" w:rsidRDefault="00853BCB" w:rsidP="00D10AE5">
      <w:pPr>
        <w:spacing w:after="0" w:line="20" w:lineRule="atLeast"/>
        <w:rPr>
          <w:rFonts w:ascii="Times New Roman" w:eastAsia="Times New Roman" w:hAnsi="Times New Roman" w:cs="Times New Roman"/>
          <w:sz w:val="24"/>
          <w:szCs w:val="24"/>
        </w:rPr>
      </w:pPr>
    </w:p>
    <w:tbl>
      <w:tblPr>
        <w:tblW w:w="0" w:type="auto"/>
        <w:tblInd w:w="108" w:type="dxa"/>
        <w:tblCellMar>
          <w:left w:w="10" w:type="dxa"/>
          <w:right w:w="10" w:type="dxa"/>
        </w:tblCellMar>
        <w:tblLook w:val="04A0"/>
      </w:tblPr>
      <w:tblGrid>
        <w:gridCol w:w="10171"/>
      </w:tblGrid>
      <w:tr w:rsidR="00853BCB" w:rsidRPr="00612B74">
        <w:tc>
          <w:tcPr>
            <w:tcW w:w="9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612B74" w:rsidRDefault="007C3ABA" w:rsidP="00140D8A">
            <w:pPr>
              <w:tabs>
                <w:tab w:val="left" w:pos="9955"/>
              </w:tabs>
              <w:spacing w:after="0" w:line="20" w:lineRule="atLeast"/>
              <w:ind w:left="34" w:right="-2" w:hanging="34"/>
              <w:jc w:val="center"/>
              <w:rPr>
                <w:rFonts w:ascii="Times New Roman" w:eastAsia="Times New Roman" w:hAnsi="Times New Roman" w:cs="Times New Roman"/>
                <w:b/>
                <w:sz w:val="24"/>
                <w:szCs w:val="24"/>
              </w:rPr>
            </w:pPr>
            <w:r w:rsidRPr="00612B74">
              <w:rPr>
                <w:rFonts w:ascii="Times New Roman" w:eastAsia="Times New Roman" w:hAnsi="Times New Roman" w:cs="Times New Roman"/>
                <w:b/>
                <w:sz w:val="24"/>
                <w:szCs w:val="24"/>
              </w:rPr>
              <w:t>МЕТОДИЧЕСКИЙ КОМПЛЕКТ К ПРОГРАММЕ</w:t>
            </w:r>
          </w:p>
          <w:p w:rsidR="00853BCB" w:rsidRPr="00612B74" w:rsidRDefault="007C3ABA" w:rsidP="00140D8A">
            <w:pPr>
              <w:tabs>
                <w:tab w:val="left" w:pos="9955"/>
              </w:tabs>
              <w:spacing w:after="0" w:line="20" w:lineRule="atLeast"/>
              <w:ind w:left="34" w:right="-2" w:hanging="34"/>
              <w:jc w:val="center"/>
              <w:rPr>
                <w:rFonts w:ascii="Times New Roman" w:hAnsi="Times New Roman" w:cs="Times New Roman"/>
                <w:sz w:val="24"/>
                <w:szCs w:val="24"/>
              </w:rPr>
            </w:pPr>
            <w:r w:rsidRPr="00612B74">
              <w:rPr>
                <w:rFonts w:ascii="Times New Roman" w:eastAsia="Times New Roman" w:hAnsi="Times New Roman" w:cs="Times New Roman"/>
                <w:b/>
                <w:sz w:val="24"/>
                <w:szCs w:val="24"/>
              </w:rPr>
              <w:t>Нищевой Н.В.</w:t>
            </w:r>
          </w:p>
        </w:tc>
      </w:tr>
      <w:tr w:rsidR="00853BCB" w:rsidRPr="00612B74">
        <w:tc>
          <w:tcPr>
            <w:tcW w:w="9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140D8A" w:rsidRDefault="00140D8A" w:rsidP="00140D8A">
            <w:pPr>
              <w:tabs>
                <w:tab w:val="left" w:pos="833"/>
              </w:tabs>
              <w:spacing w:after="0" w:line="20" w:lineRule="atLeast"/>
              <w:ind w:right="175"/>
              <w:jc w:val="both"/>
              <w:rPr>
                <w:rFonts w:ascii="Times New Roman" w:hAnsi="Times New Roman" w:cs="Times New Roman"/>
                <w:sz w:val="24"/>
                <w:szCs w:val="24"/>
              </w:rPr>
            </w:pPr>
            <w:r w:rsidRPr="00140D8A">
              <w:rPr>
                <w:rFonts w:ascii="Times New Roman" w:eastAsia="Times New Roman" w:hAnsi="Times New Roman" w:cs="Times New Roman"/>
                <w:color w:val="231F20"/>
                <w:sz w:val="24"/>
                <w:szCs w:val="24"/>
              </w:rPr>
              <w:t>1.</w:t>
            </w:r>
            <w:r>
              <w:rPr>
                <w:rFonts w:ascii="Times New Roman" w:eastAsia="Times New Roman" w:hAnsi="Times New Roman" w:cs="Times New Roman"/>
                <w:color w:val="231F20"/>
                <w:sz w:val="24"/>
                <w:szCs w:val="24"/>
              </w:rPr>
              <w:t xml:space="preserve"> </w:t>
            </w:r>
            <w:r w:rsidR="007C3ABA" w:rsidRPr="00140D8A">
              <w:rPr>
                <w:rFonts w:ascii="Times New Roman" w:eastAsia="Times New Roman" w:hAnsi="Times New Roman" w:cs="Times New Roman"/>
                <w:color w:val="231F20"/>
                <w:sz w:val="24"/>
                <w:szCs w:val="24"/>
              </w:rPr>
              <w:t>НищеваН.В.</w:t>
            </w:r>
            <w:r w:rsidRPr="00140D8A">
              <w:rPr>
                <w:rFonts w:ascii="Times New Roman" w:eastAsia="Times New Roman" w:hAnsi="Times New Roman" w:cs="Times New Roman"/>
                <w:color w:val="231F20"/>
                <w:sz w:val="24"/>
                <w:szCs w:val="24"/>
              </w:rPr>
              <w:t xml:space="preserve"> </w:t>
            </w:r>
            <w:r w:rsidR="007C3ABA" w:rsidRPr="00140D8A">
              <w:rPr>
                <w:rFonts w:ascii="Times New Roman" w:eastAsia="Times New Roman" w:hAnsi="Times New Roman" w:cs="Times New Roman"/>
                <w:color w:val="231F20"/>
                <w:spacing w:val="-2"/>
                <w:sz w:val="24"/>
                <w:szCs w:val="24"/>
              </w:rPr>
              <w:t>Комплексная</w:t>
            </w:r>
            <w:r w:rsidRPr="00140D8A">
              <w:rPr>
                <w:rFonts w:ascii="Times New Roman" w:eastAsia="Times New Roman" w:hAnsi="Times New Roman" w:cs="Times New Roman"/>
                <w:color w:val="231F20"/>
                <w:spacing w:val="-2"/>
                <w:sz w:val="24"/>
                <w:szCs w:val="24"/>
              </w:rPr>
              <w:t xml:space="preserve"> </w:t>
            </w:r>
            <w:r w:rsidR="007C3ABA" w:rsidRPr="00140D8A">
              <w:rPr>
                <w:rFonts w:ascii="Times New Roman" w:eastAsia="Times New Roman" w:hAnsi="Times New Roman" w:cs="Times New Roman"/>
                <w:color w:val="231F20"/>
                <w:spacing w:val="-1"/>
                <w:sz w:val="24"/>
                <w:szCs w:val="24"/>
              </w:rPr>
              <w:t>образовательная</w:t>
            </w:r>
            <w:r w:rsidRPr="00140D8A">
              <w:rPr>
                <w:rFonts w:ascii="Times New Roman" w:eastAsia="Times New Roman" w:hAnsi="Times New Roman" w:cs="Times New Roman"/>
                <w:color w:val="231F20"/>
                <w:spacing w:val="-1"/>
                <w:sz w:val="24"/>
                <w:szCs w:val="24"/>
              </w:rPr>
              <w:t xml:space="preserve"> </w:t>
            </w:r>
            <w:r w:rsidR="007C3ABA" w:rsidRPr="00140D8A">
              <w:rPr>
                <w:rFonts w:ascii="Times New Roman" w:eastAsia="Times New Roman" w:hAnsi="Times New Roman" w:cs="Times New Roman"/>
                <w:color w:val="231F20"/>
                <w:spacing w:val="-1"/>
                <w:sz w:val="24"/>
                <w:szCs w:val="24"/>
              </w:rPr>
              <w:t>программа</w:t>
            </w:r>
            <w:r w:rsidRPr="00140D8A">
              <w:rPr>
                <w:rFonts w:ascii="Times New Roman" w:eastAsia="Times New Roman" w:hAnsi="Times New Roman" w:cs="Times New Roman"/>
                <w:color w:val="231F20"/>
                <w:spacing w:val="-1"/>
                <w:sz w:val="24"/>
                <w:szCs w:val="24"/>
              </w:rPr>
              <w:t xml:space="preserve"> </w:t>
            </w:r>
            <w:r w:rsidR="007C3ABA" w:rsidRPr="00140D8A">
              <w:rPr>
                <w:rFonts w:ascii="Times New Roman" w:eastAsia="Times New Roman" w:hAnsi="Times New Roman" w:cs="Times New Roman"/>
                <w:color w:val="231F20"/>
                <w:spacing w:val="-2"/>
                <w:sz w:val="24"/>
                <w:szCs w:val="24"/>
              </w:rPr>
              <w:t>дошкольного</w:t>
            </w:r>
            <w:r w:rsidRPr="00140D8A">
              <w:rPr>
                <w:rFonts w:ascii="Times New Roman" w:eastAsia="Times New Roman" w:hAnsi="Times New Roman" w:cs="Times New Roman"/>
                <w:color w:val="231F20"/>
                <w:spacing w:val="-2"/>
                <w:sz w:val="24"/>
                <w:szCs w:val="24"/>
              </w:rPr>
              <w:t xml:space="preserve"> </w:t>
            </w:r>
            <w:r w:rsidR="007C3ABA" w:rsidRPr="00140D8A">
              <w:rPr>
                <w:rFonts w:ascii="Times New Roman" w:eastAsia="Times New Roman" w:hAnsi="Times New Roman" w:cs="Times New Roman"/>
                <w:color w:val="231F20"/>
                <w:spacing w:val="-1"/>
                <w:sz w:val="24"/>
                <w:szCs w:val="24"/>
              </w:rPr>
              <w:t>образования</w:t>
            </w:r>
            <w:r w:rsidR="007C3ABA" w:rsidRPr="00140D8A">
              <w:rPr>
                <w:rFonts w:ascii="Times New Roman" w:eastAsia="Times New Roman" w:hAnsi="Times New Roman" w:cs="Times New Roman"/>
                <w:color w:val="231F20"/>
                <w:sz w:val="24"/>
                <w:szCs w:val="24"/>
              </w:rPr>
              <w:t xml:space="preserve"> для детей с ТНР с 3 до 7 </w:t>
            </w:r>
            <w:r w:rsidR="007C3ABA" w:rsidRPr="00140D8A">
              <w:rPr>
                <w:rFonts w:ascii="Times New Roman" w:eastAsia="Times New Roman" w:hAnsi="Times New Roman" w:cs="Times New Roman"/>
                <w:color w:val="231F20"/>
                <w:spacing w:val="-5"/>
                <w:sz w:val="24"/>
                <w:szCs w:val="24"/>
              </w:rPr>
              <w:t>лет.</w:t>
            </w:r>
            <w:r w:rsidR="007C3ABA" w:rsidRPr="00140D8A">
              <w:rPr>
                <w:rFonts w:ascii="Times New Roman" w:eastAsia="Times New Roman" w:hAnsi="Times New Roman" w:cs="Times New Roman"/>
                <w:color w:val="231F20"/>
                <w:sz w:val="24"/>
                <w:szCs w:val="24"/>
              </w:rPr>
              <w:t xml:space="preserve"> – СПб., ДЕТСТВО-ПРЕСС, 2017.</w:t>
            </w:r>
          </w:p>
        </w:tc>
      </w:tr>
      <w:tr w:rsidR="00853BCB" w:rsidRPr="00612B74">
        <w:tc>
          <w:tcPr>
            <w:tcW w:w="9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CB" w:rsidRPr="00140D8A" w:rsidRDefault="00140D8A" w:rsidP="00140D8A">
            <w:pPr>
              <w:tabs>
                <w:tab w:val="left" w:pos="833"/>
              </w:tabs>
              <w:spacing w:after="0" w:line="20" w:lineRule="atLeast"/>
              <w:ind w:right="459"/>
              <w:jc w:val="both"/>
              <w:rPr>
                <w:rFonts w:ascii="Times New Roman" w:eastAsia="Times New Roman" w:hAnsi="Times New Roman" w:cs="Times New Roman"/>
                <w:color w:val="000000"/>
                <w:sz w:val="24"/>
                <w:szCs w:val="24"/>
              </w:rPr>
            </w:pPr>
            <w:r w:rsidRPr="00140D8A">
              <w:rPr>
                <w:rFonts w:ascii="Times New Roman" w:eastAsia="Times New Roman" w:hAnsi="Times New Roman" w:cs="Times New Roman"/>
                <w:color w:val="231F20"/>
                <w:sz w:val="24"/>
                <w:szCs w:val="24"/>
              </w:rPr>
              <w:t>2.</w:t>
            </w:r>
            <w:r>
              <w:rPr>
                <w:rFonts w:ascii="Times New Roman" w:eastAsia="Times New Roman" w:hAnsi="Times New Roman" w:cs="Times New Roman"/>
                <w:color w:val="231F20"/>
                <w:sz w:val="24"/>
                <w:szCs w:val="24"/>
              </w:rPr>
              <w:t xml:space="preserve"> </w:t>
            </w:r>
            <w:r w:rsidR="007C3ABA" w:rsidRPr="00140D8A">
              <w:rPr>
                <w:rFonts w:ascii="Times New Roman" w:eastAsia="Times New Roman" w:hAnsi="Times New Roman" w:cs="Times New Roman"/>
                <w:color w:val="231F20"/>
                <w:sz w:val="24"/>
                <w:szCs w:val="24"/>
              </w:rPr>
              <w:t>НищеваН.В.,</w:t>
            </w:r>
            <w:r w:rsidR="007C3ABA" w:rsidRPr="00140D8A">
              <w:rPr>
                <w:rFonts w:ascii="Times New Roman" w:eastAsia="Times New Roman" w:hAnsi="Times New Roman" w:cs="Times New Roman"/>
                <w:color w:val="231F20"/>
                <w:spacing w:val="-1"/>
                <w:sz w:val="24"/>
                <w:szCs w:val="24"/>
              </w:rPr>
              <w:t>Cовременная система коррекционной работы в группе компенсирующей направленности для детей с нарушениями речи</w:t>
            </w:r>
            <w:r w:rsidR="007C3ABA" w:rsidRPr="00140D8A">
              <w:rPr>
                <w:rFonts w:ascii="Times New Roman" w:eastAsia="Times New Roman" w:hAnsi="Times New Roman" w:cs="Times New Roman"/>
                <w:color w:val="231F20"/>
                <w:sz w:val="24"/>
                <w:szCs w:val="24"/>
              </w:rPr>
              <w:t>с3до7</w:t>
            </w:r>
            <w:r w:rsidR="007C3ABA" w:rsidRPr="00140D8A">
              <w:rPr>
                <w:rFonts w:ascii="Times New Roman" w:eastAsia="Times New Roman" w:hAnsi="Times New Roman" w:cs="Times New Roman"/>
                <w:color w:val="231F20"/>
                <w:spacing w:val="-5"/>
                <w:sz w:val="24"/>
                <w:szCs w:val="24"/>
              </w:rPr>
              <w:t>лет.</w:t>
            </w:r>
            <w:r w:rsidR="007C3ABA" w:rsidRPr="00140D8A">
              <w:rPr>
                <w:rFonts w:ascii="Times New Roman" w:eastAsia="Times New Roman" w:hAnsi="Times New Roman" w:cs="Times New Roman"/>
                <w:color w:val="231F20"/>
                <w:sz w:val="24"/>
                <w:szCs w:val="24"/>
              </w:rPr>
              <w:t>СПб.,ДЕТСТВО-ПРЕСС, 2016.</w:t>
            </w:r>
          </w:p>
          <w:p w:rsidR="00853BCB" w:rsidRPr="00140D8A" w:rsidRDefault="00140D8A" w:rsidP="00140D8A">
            <w:pPr>
              <w:tabs>
                <w:tab w:val="left" w:pos="833"/>
              </w:tabs>
              <w:spacing w:after="0" w:line="20" w:lineRule="atLeast"/>
              <w:ind w:right="4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31F20"/>
                <w:sz w:val="24"/>
                <w:szCs w:val="24"/>
              </w:rPr>
              <w:t>3.</w:t>
            </w:r>
            <w:r w:rsidR="007C3ABA" w:rsidRPr="00140D8A">
              <w:rPr>
                <w:rFonts w:ascii="Times New Roman" w:eastAsia="Times New Roman" w:hAnsi="Times New Roman" w:cs="Times New Roman"/>
                <w:color w:val="231F20"/>
                <w:sz w:val="24"/>
                <w:szCs w:val="24"/>
              </w:rPr>
              <w:t>НищеваН.В.,</w:t>
            </w:r>
            <w:r w:rsidR="007C3ABA" w:rsidRPr="00140D8A">
              <w:rPr>
                <w:rFonts w:ascii="Times New Roman" w:eastAsia="Times New Roman" w:hAnsi="Times New Roman" w:cs="Times New Roman"/>
                <w:color w:val="231F20"/>
                <w:spacing w:val="-1"/>
                <w:sz w:val="24"/>
                <w:szCs w:val="24"/>
              </w:rPr>
              <w:t>Гавришева</w:t>
            </w:r>
            <w:r w:rsidR="007C3ABA" w:rsidRPr="00140D8A">
              <w:rPr>
                <w:rFonts w:ascii="Times New Roman" w:eastAsia="Times New Roman" w:hAnsi="Times New Roman" w:cs="Times New Roman"/>
                <w:color w:val="231F20"/>
                <w:sz w:val="24"/>
                <w:szCs w:val="24"/>
              </w:rPr>
              <w:t>Л.Б.,КирилловаЮ.А.</w:t>
            </w:r>
            <w:r w:rsidR="007C3ABA" w:rsidRPr="00140D8A">
              <w:rPr>
                <w:rFonts w:ascii="Times New Roman" w:eastAsia="Times New Roman" w:hAnsi="Times New Roman" w:cs="Times New Roman"/>
                <w:color w:val="231F20"/>
                <w:spacing w:val="-2"/>
                <w:sz w:val="24"/>
                <w:szCs w:val="24"/>
              </w:rPr>
              <w:t>Комплексно-тематическое</w:t>
            </w:r>
            <w:r w:rsidR="007C3ABA" w:rsidRPr="00140D8A">
              <w:rPr>
                <w:rFonts w:ascii="Times New Roman" w:eastAsia="Times New Roman" w:hAnsi="Times New Roman" w:cs="Times New Roman"/>
                <w:color w:val="231F20"/>
                <w:spacing w:val="-1"/>
                <w:sz w:val="24"/>
                <w:szCs w:val="24"/>
              </w:rPr>
              <w:t>планированиекоррекционной</w:t>
            </w:r>
            <w:r w:rsidR="007C3ABA" w:rsidRPr="00140D8A">
              <w:rPr>
                <w:rFonts w:ascii="Times New Roman" w:eastAsia="Times New Roman" w:hAnsi="Times New Roman" w:cs="Times New Roman"/>
                <w:color w:val="231F20"/>
                <w:sz w:val="24"/>
                <w:szCs w:val="24"/>
              </w:rPr>
              <w:t>и</w:t>
            </w:r>
            <w:r w:rsidR="007C3ABA" w:rsidRPr="00140D8A">
              <w:rPr>
                <w:rFonts w:ascii="Times New Roman" w:eastAsia="Times New Roman" w:hAnsi="Times New Roman" w:cs="Times New Roman"/>
                <w:color w:val="231F20"/>
                <w:spacing w:val="-1"/>
                <w:sz w:val="24"/>
                <w:szCs w:val="24"/>
              </w:rPr>
              <w:t>образовательной</w:t>
            </w:r>
            <w:r w:rsidR="007C3ABA" w:rsidRPr="00140D8A">
              <w:rPr>
                <w:rFonts w:ascii="Times New Roman" w:eastAsia="Times New Roman" w:hAnsi="Times New Roman" w:cs="Times New Roman"/>
                <w:color w:val="231F20"/>
                <w:sz w:val="24"/>
                <w:szCs w:val="24"/>
              </w:rPr>
              <w:t>деятельностив</w:t>
            </w:r>
            <w:r w:rsidR="007C3ABA" w:rsidRPr="00140D8A">
              <w:rPr>
                <w:rFonts w:ascii="Times New Roman" w:eastAsia="Times New Roman" w:hAnsi="Times New Roman" w:cs="Times New Roman"/>
                <w:color w:val="231F20"/>
                <w:spacing w:val="-1"/>
                <w:sz w:val="24"/>
                <w:szCs w:val="24"/>
              </w:rPr>
              <w:t>группе</w:t>
            </w:r>
            <w:r w:rsidR="007C3ABA" w:rsidRPr="00140D8A">
              <w:rPr>
                <w:rFonts w:ascii="Times New Roman" w:eastAsia="Times New Roman" w:hAnsi="Times New Roman" w:cs="Times New Roman"/>
                <w:color w:val="231F20"/>
                <w:spacing w:val="-2"/>
                <w:sz w:val="24"/>
                <w:szCs w:val="24"/>
              </w:rPr>
              <w:t xml:space="preserve"> компенсирующей </w:t>
            </w:r>
            <w:r w:rsidR="007C3ABA" w:rsidRPr="00140D8A">
              <w:rPr>
                <w:rFonts w:ascii="Times New Roman" w:eastAsia="Times New Roman" w:hAnsi="Times New Roman" w:cs="Times New Roman"/>
                <w:color w:val="231F20"/>
                <w:spacing w:val="-1"/>
                <w:sz w:val="24"/>
                <w:szCs w:val="24"/>
              </w:rPr>
              <w:t>направленности</w:t>
            </w:r>
            <w:r w:rsidR="007C3ABA" w:rsidRPr="00140D8A">
              <w:rPr>
                <w:rFonts w:ascii="Times New Roman" w:eastAsia="Times New Roman" w:hAnsi="Times New Roman" w:cs="Times New Roman"/>
                <w:color w:val="231F20"/>
                <w:sz w:val="24"/>
                <w:szCs w:val="24"/>
              </w:rPr>
              <w:t>длядетейсТНРс5до7</w:t>
            </w:r>
            <w:r w:rsidR="007C3ABA" w:rsidRPr="00140D8A">
              <w:rPr>
                <w:rFonts w:ascii="Times New Roman" w:eastAsia="Times New Roman" w:hAnsi="Times New Roman" w:cs="Times New Roman"/>
                <w:color w:val="231F20"/>
                <w:spacing w:val="-5"/>
                <w:sz w:val="24"/>
                <w:szCs w:val="24"/>
              </w:rPr>
              <w:t>лет.</w:t>
            </w:r>
            <w:r w:rsidR="007C3ABA" w:rsidRPr="00140D8A">
              <w:rPr>
                <w:rFonts w:ascii="Times New Roman" w:eastAsia="Times New Roman" w:hAnsi="Times New Roman" w:cs="Times New Roman"/>
                <w:color w:val="231F20"/>
                <w:sz w:val="24"/>
                <w:szCs w:val="24"/>
              </w:rPr>
              <w:t>СПб.,ДЕТСТВО-ПРЕСС, 2016.</w:t>
            </w:r>
          </w:p>
          <w:p w:rsidR="00853BCB" w:rsidRPr="00612B74" w:rsidRDefault="00140D8A" w:rsidP="00140D8A">
            <w:pPr>
              <w:tabs>
                <w:tab w:val="left" w:pos="834"/>
              </w:tabs>
              <w:spacing w:after="0" w:line="20" w:lineRule="atLeast"/>
              <w:ind w:right="4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31F20"/>
                <w:sz w:val="24"/>
                <w:szCs w:val="24"/>
              </w:rPr>
              <w:t>4.</w:t>
            </w:r>
            <w:r w:rsidR="007C3ABA" w:rsidRPr="00612B74">
              <w:rPr>
                <w:rFonts w:ascii="Times New Roman" w:eastAsia="Times New Roman" w:hAnsi="Times New Roman" w:cs="Times New Roman"/>
                <w:color w:val="231F20"/>
                <w:sz w:val="24"/>
                <w:szCs w:val="24"/>
              </w:rPr>
              <w:t>НищеваН.В.</w:t>
            </w:r>
            <w:r w:rsidR="007C3ABA" w:rsidRPr="00612B74">
              <w:rPr>
                <w:rFonts w:ascii="Times New Roman" w:eastAsia="Times New Roman" w:hAnsi="Times New Roman" w:cs="Times New Roman"/>
                <w:color w:val="231F20"/>
                <w:spacing w:val="-1"/>
                <w:sz w:val="24"/>
                <w:szCs w:val="24"/>
              </w:rPr>
              <w:t>Планированиекоррекционно-развивающейработы</w:t>
            </w:r>
            <w:r w:rsidR="007C3ABA" w:rsidRPr="00612B74">
              <w:rPr>
                <w:rFonts w:ascii="Times New Roman" w:eastAsia="Times New Roman" w:hAnsi="Times New Roman" w:cs="Times New Roman"/>
                <w:color w:val="231F20"/>
                <w:sz w:val="24"/>
                <w:szCs w:val="24"/>
              </w:rPr>
              <w:t>в</w:t>
            </w:r>
            <w:r w:rsidR="007C3ABA" w:rsidRPr="00612B74">
              <w:rPr>
                <w:rFonts w:ascii="Times New Roman" w:eastAsia="Times New Roman" w:hAnsi="Times New Roman" w:cs="Times New Roman"/>
                <w:color w:val="231F20"/>
                <w:spacing w:val="-1"/>
                <w:sz w:val="24"/>
                <w:szCs w:val="24"/>
              </w:rPr>
              <w:t>группе</w:t>
            </w:r>
            <w:r w:rsidR="007C3ABA" w:rsidRPr="00612B74">
              <w:rPr>
                <w:rFonts w:ascii="Times New Roman" w:eastAsia="Times New Roman" w:hAnsi="Times New Roman" w:cs="Times New Roman"/>
                <w:color w:val="231F20"/>
                <w:spacing w:val="-2"/>
                <w:sz w:val="24"/>
                <w:szCs w:val="24"/>
              </w:rPr>
              <w:t xml:space="preserve"> компенсирующей </w:t>
            </w:r>
            <w:r w:rsidR="007C3ABA" w:rsidRPr="00612B74">
              <w:rPr>
                <w:rFonts w:ascii="Times New Roman" w:eastAsia="Times New Roman" w:hAnsi="Times New Roman" w:cs="Times New Roman"/>
                <w:color w:val="231F20"/>
                <w:spacing w:val="-1"/>
                <w:sz w:val="24"/>
                <w:szCs w:val="24"/>
              </w:rPr>
              <w:t>направленности</w:t>
            </w:r>
            <w:r w:rsidR="007C3ABA" w:rsidRPr="00612B74">
              <w:rPr>
                <w:rFonts w:ascii="Times New Roman" w:eastAsia="Times New Roman" w:hAnsi="Times New Roman" w:cs="Times New Roman"/>
                <w:color w:val="231F20"/>
                <w:sz w:val="24"/>
                <w:szCs w:val="24"/>
              </w:rPr>
              <w:t>длядетейс</w:t>
            </w:r>
            <w:r w:rsidR="007C3ABA" w:rsidRPr="00612B74">
              <w:rPr>
                <w:rFonts w:ascii="Times New Roman" w:eastAsia="Times New Roman" w:hAnsi="Times New Roman" w:cs="Times New Roman"/>
                <w:color w:val="231F20"/>
                <w:spacing w:val="-1"/>
                <w:sz w:val="24"/>
                <w:szCs w:val="24"/>
              </w:rPr>
              <w:t>тяжелыминарушениями</w:t>
            </w:r>
            <w:r w:rsidR="007C3ABA" w:rsidRPr="00612B74">
              <w:rPr>
                <w:rFonts w:ascii="Times New Roman" w:eastAsia="Times New Roman" w:hAnsi="Times New Roman" w:cs="Times New Roman"/>
                <w:color w:val="231F20"/>
                <w:spacing w:val="-2"/>
                <w:sz w:val="24"/>
                <w:szCs w:val="24"/>
              </w:rPr>
              <w:t>речи</w:t>
            </w:r>
            <w:r w:rsidR="007C3ABA" w:rsidRPr="00612B74">
              <w:rPr>
                <w:rFonts w:ascii="Times New Roman" w:eastAsia="Times New Roman" w:hAnsi="Times New Roman" w:cs="Times New Roman"/>
                <w:color w:val="231F20"/>
                <w:sz w:val="24"/>
                <w:szCs w:val="24"/>
              </w:rPr>
              <w:t xml:space="preserve"> и </w:t>
            </w:r>
            <w:r w:rsidR="007C3ABA" w:rsidRPr="00612B74">
              <w:rPr>
                <w:rFonts w:ascii="Times New Roman" w:eastAsia="Times New Roman" w:hAnsi="Times New Roman" w:cs="Times New Roman"/>
                <w:color w:val="231F20"/>
                <w:spacing w:val="-1"/>
                <w:sz w:val="24"/>
                <w:szCs w:val="24"/>
              </w:rPr>
              <w:t>рабочаяпрограммаучителя-логопеда.</w:t>
            </w:r>
            <w:r w:rsidR="007C3ABA" w:rsidRPr="00612B74">
              <w:rPr>
                <w:rFonts w:ascii="Times New Roman" w:eastAsia="Times New Roman" w:hAnsi="Times New Roman" w:cs="Times New Roman"/>
                <w:color w:val="231F20"/>
                <w:sz w:val="24"/>
                <w:szCs w:val="24"/>
              </w:rPr>
              <w:t xml:space="preserve"> – СПб, ДЕТСТВО-ПРЕСС, 2016.</w:t>
            </w:r>
          </w:p>
          <w:p w:rsidR="00853BCB" w:rsidRPr="00612B74" w:rsidRDefault="00140D8A" w:rsidP="00140D8A">
            <w:pPr>
              <w:tabs>
                <w:tab w:val="left" w:pos="834"/>
              </w:tabs>
              <w:spacing w:after="0" w:line="20" w:lineRule="atLeast"/>
              <w:ind w:right="459"/>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5.</w:t>
            </w:r>
            <w:r w:rsidR="007C3ABA" w:rsidRPr="00612B74">
              <w:rPr>
                <w:rFonts w:ascii="Times New Roman" w:eastAsia="Times New Roman" w:hAnsi="Times New Roman" w:cs="Times New Roman"/>
                <w:color w:val="231F20"/>
                <w:sz w:val="24"/>
                <w:szCs w:val="24"/>
              </w:rPr>
              <w:t>НищеваН.В.</w:t>
            </w:r>
            <w:r w:rsidR="007C3ABA" w:rsidRPr="00612B74">
              <w:rPr>
                <w:rFonts w:ascii="Times New Roman" w:eastAsia="Times New Roman" w:hAnsi="Times New Roman" w:cs="Times New Roman"/>
                <w:color w:val="231F20"/>
                <w:spacing w:val="-2"/>
                <w:sz w:val="24"/>
                <w:szCs w:val="24"/>
              </w:rPr>
              <w:t>Речевая</w:t>
            </w:r>
            <w:r w:rsidR="007C3ABA" w:rsidRPr="00612B74">
              <w:rPr>
                <w:rFonts w:ascii="Times New Roman" w:eastAsia="Times New Roman" w:hAnsi="Times New Roman" w:cs="Times New Roman"/>
                <w:color w:val="231F20"/>
                <w:spacing w:val="-1"/>
                <w:sz w:val="24"/>
                <w:szCs w:val="24"/>
              </w:rPr>
              <w:t>карта</w:t>
            </w:r>
            <w:r w:rsidR="007C3ABA" w:rsidRPr="00612B74">
              <w:rPr>
                <w:rFonts w:ascii="Times New Roman" w:eastAsia="Times New Roman" w:hAnsi="Times New Roman" w:cs="Times New Roman"/>
                <w:color w:val="231F20"/>
                <w:spacing w:val="-2"/>
                <w:sz w:val="24"/>
                <w:szCs w:val="24"/>
              </w:rPr>
              <w:t>ребенка</w:t>
            </w:r>
            <w:r w:rsidR="007C3ABA" w:rsidRPr="00612B74">
              <w:rPr>
                <w:rFonts w:ascii="Times New Roman" w:eastAsia="Times New Roman" w:hAnsi="Times New Roman" w:cs="Times New Roman"/>
                <w:color w:val="231F20"/>
                <w:sz w:val="24"/>
                <w:szCs w:val="24"/>
              </w:rPr>
              <w:t>сОНРс4до7</w:t>
            </w:r>
            <w:r w:rsidR="007C3ABA" w:rsidRPr="00612B74">
              <w:rPr>
                <w:rFonts w:ascii="Times New Roman" w:eastAsia="Times New Roman" w:hAnsi="Times New Roman" w:cs="Times New Roman"/>
                <w:color w:val="231F20"/>
                <w:spacing w:val="-5"/>
                <w:sz w:val="24"/>
                <w:szCs w:val="24"/>
              </w:rPr>
              <w:t>лет.</w:t>
            </w:r>
            <w:r w:rsidR="007C3ABA" w:rsidRPr="00612B74">
              <w:rPr>
                <w:rFonts w:ascii="Times New Roman" w:eastAsia="Times New Roman" w:hAnsi="Times New Roman" w:cs="Times New Roman"/>
                <w:color w:val="231F20"/>
                <w:sz w:val="24"/>
                <w:szCs w:val="24"/>
              </w:rPr>
              <w:t>–СПб.,ДЕТСТВО-ПРЕСС, 2017.</w:t>
            </w:r>
          </w:p>
          <w:p w:rsidR="00853BCB" w:rsidRPr="00612B74" w:rsidRDefault="00140D8A" w:rsidP="00140D8A">
            <w:pPr>
              <w:tabs>
                <w:tab w:val="left" w:pos="834"/>
              </w:tabs>
              <w:spacing w:after="0" w:line="20" w:lineRule="atLeast"/>
              <w:ind w:right="4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31F20"/>
                <w:sz w:val="24"/>
                <w:szCs w:val="24"/>
              </w:rPr>
              <w:t>6.</w:t>
            </w:r>
            <w:r w:rsidR="007C3ABA" w:rsidRPr="00612B74">
              <w:rPr>
                <w:rFonts w:ascii="Times New Roman" w:eastAsia="Times New Roman" w:hAnsi="Times New Roman" w:cs="Times New Roman"/>
                <w:color w:val="231F20"/>
                <w:sz w:val="24"/>
                <w:szCs w:val="24"/>
              </w:rPr>
              <w:t>ВерещагинаН.В.</w:t>
            </w:r>
            <w:r w:rsidR="007C3ABA" w:rsidRPr="00612B74">
              <w:rPr>
                <w:rFonts w:ascii="Times New Roman" w:eastAsia="Times New Roman" w:hAnsi="Times New Roman" w:cs="Times New Roman"/>
                <w:color w:val="231F20"/>
                <w:spacing w:val="-1"/>
                <w:sz w:val="24"/>
                <w:szCs w:val="24"/>
              </w:rPr>
              <w:t>Педагогическая</w:t>
            </w:r>
            <w:r w:rsidR="007C3ABA" w:rsidRPr="00612B74">
              <w:rPr>
                <w:rFonts w:ascii="Times New Roman" w:eastAsia="Times New Roman" w:hAnsi="Times New Roman" w:cs="Times New Roman"/>
                <w:color w:val="231F20"/>
                <w:sz w:val="24"/>
                <w:szCs w:val="24"/>
              </w:rPr>
              <w:t>диагностика</w:t>
            </w:r>
            <w:r w:rsidR="007C3ABA" w:rsidRPr="00612B74">
              <w:rPr>
                <w:rFonts w:ascii="Times New Roman" w:eastAsia="Times New Roman" w:hAnsi="Times New Roman" w:cs="Times New Roman"/>
                <w:color w:val="231F20"/>
                <w:spacing w:val="-1"/>
                <w:sz w:val="24"/>
                <w:szCs w:val="24"/>
              </w:rPr>
              <w:t>индивидуального</w:t>
            </w:r>
            <w:r w:rsidR="007C3ABA" w:rsidRPr="00612B74">
              <w:rPr>
                <w:rFonts w:ascii="Times New Roman" w:eastAsia="Times New Roman" w:hAnsi="Times New Roman" w:cs="Times New Roman"/>
                <w:color w:val="231F20"/>
                <w:sz w:val="24"/>
                <w:szCs w:val="24"/>
              </w:rPr>
              <w:t>развития</w:t>
            </w:r>
            <w:r w:rsidR="007C3ABA" w:rsidRPr="00612B74">
              <w:rPr>
                <w:rFonts w:ascii="Times New Roman" w:eastAsia="Times New Roman" w:hAnsi="Times New Roman" w:cs="Times New Roman"/>
                <w:color w:val="231F20"/>
                <w:spacing w:val="-2"/>
                <w:sz w:val="24"/>
                <w:szCs w:val="24"/>
              </w:rPr>
              <w:t>ребенка</w:t>
            </w:r>
            <w:r w:rsidR="007C3ABA" w:rsidRPr="00612B74">
              <w:rPr>
                <w:rFonts w:ascii="Times New Roman" w:eastAsia="Times New Roman" w:hAnsi="Times New Roman" w:cs="Times New Roman"/>
                <w:color w:val="231F20"/>
                <w:sz w:val="24"/>
                <w:szCs w:val="24"/>
              </w:rPr>
              <w:t>5-6летв</w:t>
            </w:r>
            <w:r w:rsidR="007C3ABA" w:rsidRPr="00612B74">
              <w:rPr>
                <w:rFonts w:ascii="Times New Roman" w:eastAsia="Times New Roman" w:hAnsi="Times New Roman" w:cs="Times New Roman"/>
                <w:color w:val="231F20"/>
                <w:spacing w:val="-1"/>
                <w:sz w:val="24"/>
                <w:szCs w:val="24"/>
              </w:rPr>
              <w:t>группе</w:t>
            </w:r>
            <w:r w:rsidR="007C3ABA" w:rsidRPr="00612B74">
              <w:rPr>
                <w:rFonts w:ascii="Times New Roman" w:eastAsia="Times New Roman" w:hAnsi="Times New Roman" w:cs="Times New Roman"/>
                <w:color w:val="231F20"/>
                <w:spacing w:val="-2"/>
                <w:sz w:val="24"/>
                <w:szCs w:val="24"/>
              </w:rPr>
              <w:t>детского</w:t>
            </w:r>
            <w:r w:rsidR="007C3ABA" w:rsidRPr="00612B74">
              <w:rPr>
                <w:rFonts w:ascii="Times New Roman" w:eastAsia="Times New Roman" w:hAnsi="Times New Roman" w:cs="Times New Roman"/>
                <w:color w:val="231F20"/>
                <w:sz w:val="24"/>
                <w:szCs w:val="24"/>
              </w:rPr>
              <w:t>сада.–СПб.,ДЕТСТВО-ПРЕСС,2017.</w:t>
            </w:r>
          </w:p>
          <w:p w:rsidR="00853BCB" w:rsidRPr="00612B74" w:rsidRDefault="00140D8A" w:rsidP="00140D8A">
            <w:pPr>
              <w:tabs>
                <w:tab w:val="left" w:pos="835"/>
              </w:tabs>
              <w:spacing w:after="0" w:line="20" w:lineRule="atLeast"/>
              <w:ind w:right="459"/>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7.</w:t>
            </w:r>
            <w:r w:rsidR="007C3ABA" w:rsidRPr="00612B74">
              <w:rPr>
                <w:rFonts w:ascii="Times New Roman" w:eastAsia="Times New Roman" w:hAnsi="Times New Roman" w:cs="Times New Roman"/>
                <w:color w:val="231F20"/>
                <w:sz w:val="24"/>
                <w:szCs w:val="24"/>
              </w:rPr>
              <w:t>ВерещагинаН.В.</w:t>
            </w:r>
            <w:r w:rsidR="007C3ABA" w:rsidRPr="00612B74">
              <w:rPr>
                <w:rFonts w:ascii="Times New Roman" w:eastAsia="Times New Roman" w:hAnsi="Times New Roman" w:cs="Times New Roman"/>
                <w:color w:val="231F20"/>
                <w:spacing w:val="-1"/>
                <w:sz w:val="24"/>
                <w:szCs w:val="24"/>
              </w:rPr>
              <w:t>Педагогическая</w:t>
            </w:r>
            <w:r w:rsidR="007C3ABA" w:rsidRPr="00612B74">
              <w:rPr>
                <w:rFonts w:ascii="Times New Roman" w:eastAsia="Times New Roman" w:hAnsi="Times New Roman" w:cs="Times New Roman"/>
                <w:color w:val="231F20"/>
                <w:sz w:val="24"/>
                <w:szCs w:val="24"/>
              </w:rPr>
              <w:t>диагностика</w:t>
            </w:r>
            <w:r w:rsidR="007C3ABA" w:rsidRPr="00612B74">
              <w:rPr>
                <w:rFonts w:ascii="Times New Roman" w:eastAsia="Times New Roman" w:hAnsi="Times New Roman" w:cs="Times New Roman"/>
                <w:color w:val="231F20"/>
                <w:spacing w:val="-1"/>
                <w:sz w:val="24"/>
                <w:szCs w:val="24"/>
              </w:rPr>
              <w:t>индивидуального</w:t>
            </w:r>
            <w:r w:rsidR="007C3ABA" w:rsidRPr="00612B74">
              <w:rPr>
                <w:rFonts w:ascii="Times New Roman" w:eastAsia="Times New Roman" w:hAnsi="Times New Roman" w:cs="Times New Roman"/>
                <w:color w:val="231F20"/>
                <w:sz w:val="24"/>
                <w:szCs w:val="24"/>
              </w:rPr>
              <w:t>развития</w:t>
            </w:r>
            <w:r w:rsidR="007C3ABA" w:rsidRPr="00612B74">
              <w:rPr>
                <w:rFonts w:ascii="Times New Roman" w:eastAsia="Times New Roman" w:hAnsi="Times New Roman" w:cs="Times New Roman"/>
                <w:color w:val="231F20"/>
                <w:spacing w:val="-2"/>
                <w:sz w:val="24"/>
                <w:szCs w:val="24"/>
              </w:rPr>
              <w:t>ребенка</w:t>
            </w:r>
            <w:r w:rsidR="007C3ABA" w:rsidRPr="00612B74">
              <w:rPr>
                <w:rFonts w:ascii="Times New Roman" w:eastAsia="Times New Roman" w:hAnsi="Times New Roman" w:cs="Times New Roman"/>
                <w:color w:val="231F20"/>
                <w:sz w:val="24"/>
                <w:szCs w:val="24"/>
              </w:rPr>
              <w:t>6-7летв</w:t>
            </w:r>
            <w:r w:rsidR="007C3ABA" w:rsidRPr="00612B74">
              <w:rPr>
                <w:rFonts w:ascii="Times New Roman" w:eastAsia="Times New Roman" w:hAnsi="Times New Roman" w:cs="Times New Roman"/>
                <w:color w:val="231F20"/>
                <w:spacing w:val="-1"/>
                <w:sz w:val="24"/>
                <w:szCs w:val="24"/>
              </w:rPr>
              <w:t>группе</w:t>
            </w:r>
            <w:r w:rsidR="007C3ABA" w:rsidRPr="00612B74">
              <w:rPr>
                <w:rFonts w:ascii="Times New Roman" w:eastAsia="Times New Roman" w:hAnsi="Times New Roman" w:cs="Times New Roman"/>
                <w:color w:val="231F20"/>
                <w:spacing w:val="-2"/>
                <w:sz w:val="24"/>
                <w:szCs w:val="24"/>
              </w:rPr>
              <w:t>детского</w:t>
            </w:r>
            <w:r w:rsidR="007C3ABA" w:rsidRPr="00612B74">
              <w:rPr>
                <w:rFonts w:ascii="Times New Roman" w:eastAsia="Times New Roman" w:hAnsi="Times New Roman" w:cs="Times New Roman"/>
                <w:color w:val="231F20"/>
                <w:sz w:val="24"/>
                <w:szCs w:val="24"/>
              </w:rPr>
              <w:t>сада.–СПб.,ДЕТСТВО-ПРЕСС,2017.</w:t>
            </w:r>
          </w:p>
          <w:p w:rsidR="00853BCB" w:rsidRPr="00612B74" w:rsidRDefault="00140D8A" w:rsidP="00140D8A">
            <w:pPr>
              <w:spacing w:after="0" w:line="20" w:lineRule="atLeast"/>
              <w:ind w:right="4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31F20"/>
                <w:sz w:val="24"/>
                <w:szCs w:val="24"/>
              </w:rPr>
              <w:t>8.</w:t>
            </w:r>
            <w:r w:rsidR="007C3ABA" w:rsidRPr="00612B74">
              <w:rPr>
                <w:rFonts w:ascii="Times New Roman" w:eastAsia="Times New Roman" w:hAnsi="Times New Roman" w:cs="Times New Roman"/>
                <w:color w:val="231F20"/>
                <w:sz w:val="24"/>
                <w:szCs w:val="24"/>
              </w:rPr>
              <w:t>НищеваН.В.</w:t>
            </w:r>
            <w:r w:rsidR="007C3ABA" w:rsidRPr="00612B74">
              <w:rPr>
                <w:rFonts w:ascii="Times New Roman" w:eastAsia="Times New Roman" w:hAnsi="Times New Roman" w:cs="Times New Roman"/>
                <w:color w:val="231F20"/>
                <w:spacing w:val="-2"/>
                <w:sz w:val="24"/>
                <w:szCs w:val="24"/>
              </w:rPr>
              <w:t>Конспекты</w:t>
            </w:r>
            <w:r w:rsidR="007C3ABA" w:rsidRPr="00612B74">
              <w:rPr>
                <w:rFonts w:ascii="Times New Roman" w:eastAsia="Times New Roman" w:hAnsi="Times New Roman" w:cs="Times New Roman"/>
                <w:color w:val="231F20"/>
                <w:spacing w:val="-1"/>
                <w:sz w:val="24"/>
                <w:szCs w:val="24"/>
              </w:rPr>
              <w:t>подгрупповыхлогопедических</w:t>
            </w:r>
            <w:r w:rsidR="007C3ABA" w:rsidRPr="00612B74">
              <w:rPr>
                <w:rFonts w:ascii="Times New Roman" w:eastAsia="Times New Roman" w:hAnsi="Times New Roman" w:cs="Times New Roman"/>
                <w:color w:val="231F20"/>
                <w:sz w:val="24"/>
                <w:szCs w:val="24"/>
              </w:rPr>
              <w:t>занятийв</w:t>
            </w:r>
            <w:r w:rsidR="007C3ABA" w:rsidRPr="00612B74">
              <w:rPr>
                <w:rFonts w:ascii="Times New Roman" w:eastAsia="Times New Roman" w:hAnsi="Times New Roman" w:cs="Times New Roman"/>
                <w:color w:val="231F20"/>
                <w:spacing w:val="-2"/>
                <w:sz w:val="24"/>
                <w:szCs w:val="24"/>
              </w:rPr>
              <w:t>под</w:t>
            </w:r>
            <w:r w:rsidR="007C3ABA" w:rsidRPr="00612B74">
              <w:rPr>
                <w:rFonts w:ascii="Times New Roman" w:eastAsia="Times New Roman" w:hAnsi="Times New Roman" w:cs="Times New Roman"/>
                <w:color w:val="231F20"/>
                <w:spacing w:val="-1"/>
                <w:sz w:val="24"/>
                <w:szCs w:val="24"/>
              </w:rPr>
              <w:t>готовительной</w:t>
            </w:r>
            <w:r w:rsidR="007C3ABA" w:rsidRPr="00612B74">
              <w:rPr>
                <w:rFonts w:ascii="Times New Roman" w:eastAsia="Times New Roman" w:hAnsi="Times New Roman" w:cs="Times New Roman"/>
                <w:color w:val="231F20"/>
                <w:sz w:val="24"/>
                <w:szCs w:val="24"/>
              </w:rPr>
              <w:t>к</w:t>
            </w:r>
            <w:r w:rsidR="007C3ABA" w:rsidRPr="00612B74">
              <w:rPr>
                <w:rFonts w:ascii="Times New Roman" w:eastAsia="Times New Roman" w:hAnsi="Times New Roman" w:cs="Times New Roman"/>
                <w:color w:val="231F20"/>
                <w:spacing w:val="-3"/>
                <w:sz w:val="24"/>
                <w:szCs w:val="24"/>
              </w:rPr>
              <w:t>школе</w:t>
            </w:r>
            <w:r w:rsidR="007C3ABA" w:rsidRPr="00612B74">
              <w:rPr>
                <w:rFonts w:ascii="Times New Roman" w:eastAsia="Times New Roman" w:hAnsi="Times New Roman" w:cs="Times New Roman"/>
                <w:color w:val="231F20"/>
                <w:spacing w:val="-2"/>
                <w:sz w:val="24"/>
                <w:szCs w:val="24"/>
              </w:rPr>
              <w:t>логопедической</w:t>
            </w:r>
            <w:r w:rsidR="007C3ABA" w:rsidRPr="00612B74">
              <w:rPr>
                <w:rFonts w:ascii="Times New Roman" w:eastAsia="Times New Roman" w:hAnsi="Times New Roman" w:cs="Times New Roman"/>
                <w:color w:val="231F20"/>
                <w:spacing w:val="-1"/>
                <w:sz w:val="24"/>
                <w:szCs w:val="24"/>
              </w:rPr>
              <w:t>группе</w:t>
            </w:r>
            <w:r w:rsidR="007C3ABA" w:rsidRPr="00612B74">
              <w:rPr>
                <w:rFonts w:ascii="Times New Roman" w:eastAsia="Times New Roman" w:hAnsi="Times New Roman" w:cs="Times New Roman"/>
                <w:color w:val="231F20"/>
                <w:sz w:val="24"/>
                <w:szCs w:val="24"/>
              </w:rPr>
              <w:t>длядетейсОНР—СПб., ДЕТСТВО-ПРЕСС, 2015.+ DVD</w:t>
            </w:r>
          </w:p>
          <w:p w:rsidR="00853BCB" w:rsidRPr="00612B74" w:rsidRDefault="00140D8A" w:rsidP="00140D8A">
            <w:pPr>
              <w:tabs>
                <w:tab w:val="left" w:pos="826"/>
              </w:tabs>
              <w:spacing w:after="0" w:line="20" w:lineRule="atLeast"/>
              <w:ind w:right="4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31F20"/>
                <w:sz w:val="24"/>
                <w:szCs w:val="24"/>
              </w:rPr>
              <w:t>9.</w:t>
            </w:r>
            <w:r w:rsidR="007C3ABA" w:rsidRPr="00612B74">
              <w:rPr>
                <w:rFonts w:ascii="Times New Roman" w:eastAsia="Times New Roman" w:hAnsi="Times New Roman" w:cs="Times New Roman"/>
                <w:color w:val="231F20"/>
                <w:sz w:val="24"/>
                <w:szCs w:val="24"/>
              </w:rPr>
              <w:t>НищеваН.В.</w:t>
            </w:r>
            <w:r w:rsidR="007C3ABA" w:rsidRPr="00612B74">
              <w:rPr>
                <w:rFonts w:ascii="Times New Roman" w:eastAsia="Times New Roman" w:hAnsi="Times New Roman" w:cs="Times New Roman"/>
                <w:color w:val="231F20"/>
                <w:spacing w:val="-2"/>
                <w:sz w:val="24"/>
                <w:szCs w:val="24"/>
              </w:rPr>
              <w:t>Обучение</w:t>
            </w:r>
            <w:r w:rsidR="007C3ABA" w:rsidRPr="00612B74">
              <w:rPr>
                <w:rFonts w:ascii="Times New Roman" w:eastAsia="Times New Roman" w:hAnsi="Times New Roman" w:cs="Times New Roman"/>
                <w:color w:val="231F20"/>
                <w:spacing w:val="-1"/>
                <w:sz w:val="24"/>
                <w:szCs w:val="24"/>
              </w:rPr>
              <w:t>грамоте</w:t>
            </w:r>
            <w:r w:rsidR="007C3ABA" w:rsidRPr="00612B74">
              <w:rPr>
                <w:rFonts w:ascii="Times New Roman" w:eastAsia="Times New Roman" w:hAnsi="Times New Roman" w:cs="Times New Roman"/>
                <w:color w:val="231F20"/>
                <w:sz w:val="24"/>
                <w:szCs w:val="24"/>
              </w:rPr>
              <w:t>детей</w:t>
            </w:r>
            <w:r w:rsidR="007C3ABA" w:rsidRPr="00612B74">
              <w:rPr>
                <w:rFonts w:ascii="Times New Roman" w:eastAsia="Times New Roman" w:hAnsi="Times New Roman" w:cs="Times New Roman"/>
                <w:color w:val="231F20"/>
                <w:spacing w:val="-2"/>
                <w:sz w:val="24"/>
                <w:szCs w:val="24"/>
              </w:rPr>
              <w:t>дошкольного</w:t>
            </w:r>
            <w:r w:rsidR="007C3ABA" w:rsidRPr="00612B74">
              <w:rPr>
                <w:rFonts w:ascii="Times New Roman" w:eastAsia="Times New Roman" w:hAnsi="Times New Roman" w:cs="Times New Roman"/>
                <w:color w:val="231F20"/>
                <w:sz w:val="24"/>
                <w:szCs w:val="24"/>
              </w:rPr>
              <w:t xml:space="preserve">возраста.Парциальная </w:t>
            </w:r>
            <w:r w:rsidR="007C3ABA" w:rsidRPr="00612B74">
              <w:rPr>
                <w:rFonts w:ascii="Times New Roman" w:eastAsia="Times New Roman" w:hAnsi="Times New Roman" w:cs="Times New Roman"/>
                <w:color w:val="231F20"/>
                <w:spacing w:val="-1"/>
                <w:sz w:val="24"/>
                <w:szCs w:val="24"/>
              </w:rPr>
              <w:t>программа.</w:t>
            </w:r>
            <w:r w:rsidR="007C3ABA" w:rsidRPr="00612B74">
              <w:rPr>
                <w:rFonts w:ascii="Times New Roman" w:eastAsia="Times New Roman" w:hAnsi="Times New Roman" w:cs="Times New Roman"/>
                <w:color w:val="231F20"/>
                <w:sz w:val="24"/>
                <w:szCs w:val="24"/>
              </w:rPr>
              <w:t xml:space="preserve"> — СПб., ДЕТСТВО-ПРЕСС, 2015.</w:t>
            </w:r>
          </w:p>
          <w:p w:rsidR="00853BCB" w:rsidRPr="00612B74" w:rsidRDefault="00140D8A" w:rsidP="00140D8A">
            <w:pPr>
              <w:tabs>
                <w:tab w:val="left" w:pos="705"/>
              </w:tabs>
              <w:spacing w:after="0" w:line="20" w:lineRule="atLeast"/>
              <w:ind w:right="459"/>
              <w:rPr>
                <w:rFonts w:ascii="Times New Roman" w:eastAsia="Times New Roman" w:hAnsi="Times New Roman" w:cs="Times New Roman"/>
                <w:color w:val="000000"/>
                <w:sz w:val="24"/>
                <w:szCs w:val="24"/>
              </w:rPr>
            </w:pPr>
            <w:r>
              <w:rPr>
                <w:rFonts w:ascii="Times New Roman" w:eastAsia="Times New Roman" w:hAnsi="Times New Roman" w:cs="Times New Roman"/>
                <w:color w:val="231F20"/>
                <w:sz w:val="24"/>
                <w:szCs w:val="24"/>
              </w:rPr>
              <w:t>10.</w:t>
            </w:r>
            <w:r w:rsidR="007C3ABA" w:rsidRPr="00612B74">
              <w:rPr>
                <w:rFonts w:ascii="Times New Roman" w:eastAsia="Times New Roman" w:hAnsi="Times New Roman" w:cs="Times New Roman"/>
                <w:color w:val="231F20"/>
                <w:sz w:val="24"/>
                <w:szCs w:val="24"/>
              </w:rPr>
              <w:t xml:space="preserve">Нищева Н. В. </w:t>
            </w:r>
            <w:r w:rsidR="007C3ABA" w:rsidRPr="00612B74">
              <w:rPr>
                <w:rFonts w:ascii="Times New Roman" w:eastAsia="Times New Roman" w:hAnsi="Times New Roman" w:cs="Times New Roman"/>
                <w:color w:val="231F20"/>
                <w:spacing w:val="-2"/>
                <w:sz w:val="24"/>
                <w:szCs w:val="24"/>
              </w:rPr>
              <w:t>Мойбукварь.</w:t>
            </w:r>
            <w:r w:rsidR="007C3ABA" w:rsidRPr="00612B74">
              <w:rPr>
                <w:rFonts w:ascii="Times New Roman" w:eastAsia="Times New Roman" w:hAnsi="Times New Roman" w:cs="Times New Roman"/>
                <w:color w:val="231F20"/>
                <w:sz w:val="24"/>
                <w:szCs w:val="24"/>
              </w:rPr>
              <w:t xml:space="preserve"> — СПб., ДЕТСТВО-ПРЕСС, 2015</w:t>
            </w:r>
          </w:p>
          <w:p w:rsidR="00853BCB" w:rsidRPr="00612B74" w:rsidRDefault="00140D8A" w:rsidP="00140D8A">
            <w:pPr>
              <w:spacing w:after="0" w:line="20" w:lineRule="atLeast"/>
              <w:ind w:right="459"/>
              <w:rPr>
                <w:rFonts w:ascii="Times New Roman" w:eastAsia="Times New Roman" w:hAnsi="Times New Roman" w:cs="Times New Roman"/>
                <w:color w:val="000000"/>
                <w:sz w:val="24"/>
                <w:szCs w:val="24"/>
              </w:rPr>
            </w:pPr>
            <w:r>
              <w:rPr>
                <w:rFonts w:ascii="Times New Roman" w:eastAsia="Times New Roman" w:hAnsi="Times New Roman" w:cs="Times New Roman"/>
                <w:color w:val="231F20"/>
                <w:sz w:val="24"/>
                <w:szCs w:val="24"/>
              </w:rPr>
              <w:t>11.</w:t>
            </w:r>
            <w:r w:rsidR="007C3ABA" w:rsidRPr="00612B74">
              <w:rPr>
                <w:rFonts w:ascii="Times New Roman" w:eastAsia="Times New Roman" w:hAnsi="Times New Roman" w:cs="Times New Roman"/>
                <w:color w:val="231F20"/>
                <w:sz w:val="24"/>
                <w:szCs w:val="24"/>
              </w:rPr>
              <w:t>НищеваН.В.Развитие</w:t>
            </w:r>
            <w:r w:rsidR="007C3ABA" w:rsidRPr="00612B74">
              <w:rPr>
                <w:rFonts w:ascii="Times New Roman" w:eastAsia="Times New Roman" w:hAnsi="Times New Roman" w:cs="Times New Roman"/>
                <w:color w:val="231F20"/>
                <w:spacing w:val="-1"/>
                <w:sz w:val="24"/>
                <w:szCs w:val="24"/>
              </w:rPr>
              <w:t>математическихпредставлений</w:t>
            </w:r>
            <w:r w:rsidR="007C3ABA" w:rsidRPr="00612B74">
              <w:rPr>
                <w:rFonts w:ascii="Times New Roman" w:eastAsia="Times New Roman" w:hAnsi="Times New Roman" w:cs="Times New Roman"/>
                <w:color w:val="231F20"/>
                <w:sz w:val="24"/>
                <w:szCs w:val="24"/>
              </w:rPr>
              <w:t>у</w:t>
            </w:r>
            <w:r w:rsidR="007C3ABA" w:rsidRPr="00612B74">
              <w:rPr>
                <w:rFonts w:ascii="Times New Roman" w:eastAsia="Times New Roman" w:hAnsi="Times New Roman" w:cs="Times New Roman"/>
                <w:color w:val="231F20"/>
                <w:spacing w:val="-3"/>
                <w:sz w:val="24"/>
                <w:szCs w:val="24"/>
              </w:rPr>
              <w:t>дошкольников</w:t>
            </w:r>
            <w:r w:rsidR="007C3ABA" w:rsidRPr="00612B74">
              <w:rPr>
                <w:rFonts w:ascii="Times New Roman" w:eastAsia="Times New Roman" w:hAnsi="Times New Roman" w:cs="Times New Roman"/>
                <w:color w:val="231F20"/>
                <w:sz w:val="24"/>
                <w:szCs w:val="24"/>
              </w:rPr>
              <w:t>с ОНР (с 6 до 7лет). — СПб., ДЕТСТВО-ПРЕСС, 2014.</w:t>
            </w:r>
          </w:p>
          <w:p w:rsidR="00853BCB" w:rsidRPr="00612B74" w:rsidRDefault="00853BCB" w:rsidP="00F65F52">
            <w:pPr>
              <w:spacing w:after="0" w:line="20" w:lineRule="atLeast"/>
              <w:ind w:right="1122"/>
              <w:jc w:val="both"/>
              <w:rPr>
                <w:rFonts w:ascii="Times New Roman" w:hAnsi="Times New Roman" w:cs="Times New Roman"/>
                <w:sz w:val="24"/>
                <w:szCs w:val="24"/>
              </w:rPr>
            </w:pPr>
          </w:p>
        </w:tc>
      </w:tr>
    </w:tbl>
    <w:p w:rsidR="00853BCB" w:rsidRPr="00612B74" w:rsidRDefault="00853BCB" w:rsidP="00D10AE5">
      <w:pPr>
        <w:spacing w:after="0" w:line="20" w:lineRule="atLeast"/>
        <w:rPr>
          <w:rFonts w:ascii="Times New Roman" w:eastAsia="Times New Roman" w:hAnsi="Times New Roman" w:cs="Times New Roman"/>
          <w:sz w:val="24"/>
          <w:szCs w:val="24"/>
        </w:rPr>
      </w:pPr>
    </w:p>
    <w:tbl>
      <w:tblPr>
        <w:tblW w:w="10206" w:type="dxa"/>
        <w:tblInd w:w="108" w:type="dxa"/>
        <w:tblCellMar>
          <w:left w:w="10" w:type="dxa"/>
          <w:right w:w="10" w:type="dxa"/>
        </w:tblCellMar>
        <w:tblLook w:val="04A0"/>
      </w:tblPr>
      <w:tblGrid>
        <w:gridCol w:w="3514"/>
        <w:gridCol w:w="6692"/>
      </w:tblGrid>
      <w:tr w:rsidR="00853BCB" w:rsidRPr="00612B74" w:rsidTr="00140D8A">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140D8A" w:rsidRDefault="007C3ABA" w:rsidP="00140D8A">
            <w:pPr>
              <w:spacing w:after="0" w:line="20" w:lineRule="atLeast"/>
              <w:jc w:val="center"/>
              <w:rPr>
                <w:rFonts w:ascii="Times New Roman" w:hAnsi="Times New Roman" w:cs="Times New Roman"/>
                <w:b/>
                <w:sz w:val="24"/>
                <w:szCs w:val="24"/>
              </w:rPr>
            </w:pPr>
            <w:r w:rsidRPr="00140D8A">
              <w:rPr>
                <w:rFonts w:ascii="Times New Roman" w:eastAsia="Times New Roman" w:hAnsi="Times New Roman" w:cs="Times New Roman"/>
                <w:b/>
                <w:sz w:val="24"/>
                <w:szCs w:val="24"/>
              </w:rPr>
              <w:t>Направления логопедической работы</w:t>
            </w:r>
          </w:p>
        </w:tc>
        <w:tc>
          <w:tcPr>
            <w:tcW w:w="66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140D8A" w:rsidRDefault="007C3ABA" w:rsidP="00140D8A">
            <w:pPr>
              <w:spacing w:after="0" w:line="20" w:lineRule="atLeast"/>
              <w:jc w:val="center"/>
              <w:rPr>
                <w:rFonts w:ascii="Times New Roman" w:hAnsi="Times New Roman" w:cs="Times New Roman"/>
                <w:b/>
                <w:sz w:val="24"/>
                <w:szCs w:val="24"/>
              </w:rPr>
            </w:pPr>
            <w:r w:rsidRPr="00140D8A">
              <w:rPr>
                <w:rFonts w:ascii="Times New Roman" w:eastAsia="Times New Roman" w:hAnsi="Times New Roman" w:cs="Times New Roman"/>
                <w:b/>
                <w:sz w:val="24"/>
                <w:szCs w:val="24"/>
              </w:rPr>
              <w:t>Литература</w:t>
            </w:r>
          </w:p>
        </w:tc>
      </w:tr>
      <w:tr w:rsidR="00853BCB" w:rsidRPr="00612B74" w:rsidTr="00140D8A">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D10AE5">
            <w:pPr>
              <w:spacing w:after="0" w:line="20" w:lineRule="atLeast"/>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Общие речевые навыки</w:t>
            </w:r>
          </w:p>
          <w:p w:rsidR="00853BCB" w:rsidRPr="00612B74" w:rsidRDefault="00853BCB" w:rsidP="00D10AE5">
            <w:pPr>
              <w:spacing w:after="0" w:line="20" w:lineRule="atLeast"/>
              <w:rPr>
                <w:rFonts w:ascii="Times New Roman" w:hAnsi="Times New Roman" w:cs="Times New Roman"/>
                <w:sz w:val="24"/>
                <w:szCs w:val="24"/>
              </w:rPr>
            </w:pPr>
          </w:p>
        </w:tc>
        <w:tc>
          <w:tcPr>
            <w:tcW w:w="66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140D8A">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Лопатина Л.В., Позднякова Л.А. Логопедическая работа по развитию интонационной выразительности речи дошкольников. – СПб., 2010.</w:t>
            </w:r>
          </w:p>
          <w:p w:rsidR="00853BCB" w:rsidRPr="00612B74" w:rsidRDefault="007C3ABA" w:rsidP="00140D8A">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Селиверстов В.И.  Речевые игры с детьми. – М., 1994.</w:t>
            </w:r>
          </w:p>
          <w:p w:rsidR="00853BCB" w:rsidRPr="00612B74" w:rsidRDefault="00853BCB" w:rsidP="00140D8A">
            <w:pPr>
              <w:spacing w:after="0" w:line="20" w:lineRule="atLeast"/>
              <w:jc w:val="both"/>
              <w:rPr>
                <w:rFonts w:ascii="Times New Roman" w:hAnsi="Times New Roman" w:cs="Times New Roman"/>
                <w:sz w:val="24"/>
                <w:szCs w:val="24"/>
              </w:rPr>
            </w:pPr>
          </w:p>
        </w:tc>
      </w:tr>
      <w:tr w:rsidR="00853BCB" w:rsidRPr="00612B74" w:rsidTr="00140D8A">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D10AE5">
            <w:pPr>
              <w:spacing w:after="0" w:line="20" w:lineRule="atLeast"/>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Общая, ручная и артикуляторная моторика</w:t>
            </w:r>
          </w:p>
          <w:p w:rsidR="00853BCB" w:rsidRPr="00612B74" w:rsidRDefault="00853BCB" w:rsidP="00D10AE5">
            <w:pPr>
              <w:spacing w:after="0" w:line="20" w:lineRule="atLeast"/>
              <w:rPr>
                <w:rFonts w:ascii="Times New Roman" w:hAnsi="Times New Roman" w:cs="Times New Roman"/>
                <w:sz w:val="24"/>
                <w:szCs w:val="24"/>
              </w:rPr>
            </w:pPr>
          </w:p>
        </w:tc>
        <w:tc>
          <w:tcPr>
            <w:tcW w:w="66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140D8A">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Новиковская О.А. 1000 забавных пальчиковых игр. ООО «Издательство «Сова» 2010</w:t>
            </w:r>
          </w:p>
          <w:p w:rsidR="00853BCB" w:rsidRPr="00612B74" w:rsidRDefault="007C3ABA" w:rsidP="00140D8A">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Лопухина И.С. Речь, ритм, движение.  – СПб Корона-Век 2008</w:t>
            </w:r>
          </w:p>
          <w:p w:rsidR="00853BCB" w:rsidRPr="00612B74" w:rsidRDefault="007C3ABA" w:rsidP="00140D8A">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Крупенчук О.И. Научите меня говорить правильно! Пособие по логопедии для детей и родителей. – СПб,, 2005; др. пособия автора</w:t>
            </w:r>
          </w:p>
          <w:p w:rsidR="00853BCB" w:rsidRPr="00612B74" w:rsidRDefault="007C3ABA" w:rsidP="00140D8A">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Овчинникова Т.С. Артикуляционная и пальчиковая гимнастика на занятиях в детском саду.- СПб., 2006.</w:t>
            </w:r>
          </w:p>
          <w:p w:rsidR="00853BCB" w:rsidRPr="00612B74" w:rsidRDefault="007C3ABA" w:rsidP="00140D8A">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Преодоление общего недоразвития речи у дошкольников / Под ред. Т. В. Волосовец. — М.:В.Секачев,2007.</w:t>
            </w:r>
          </w:p>
          <w:p w:rsidR="00140D8A" w:rsidRPr="00140D8A" w:rsidRDefault="007C3ABA" w:rsidP="00140D8A">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Савина Л.П. Пальчиковая гимнастика. – М., 2001</w:t>
            </w:r>
          </w:p>
        </w:tc>
      </w:tr>
      <w:tr w:rsidR="00853BCB" w:rsidRPr="00612B74" w:rsidTr="00140D8A">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Слоговая структура речи</w:t>
            </w:r>
          </w:p>
        </w:tc>
        <w:tc>
          <w:tcPr>
            <w:tcW w:w="66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140D8A">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Четвертушкина Н.С. Слоговая структура слова: системный метод устранения нарушений.- М,. 2013.</w:t>
            </w:r>
          </w:p>
          <w:p w:rsidR="00853BCB" w:rsidRPr="00612B74" w:rsidRDefault="007C3ABA" w:rsidP="00140D8A">
            <w:pPr>
              <w:spacing w:after="0" w:line="20" w:lineRule="atLeast"/>
              <w:jc w:val="both"/>
              <w:rPr>
                <w:rFonts w:ascii="Times New Roman" w:hAnsi="Times New Roman" w:cs="Times New Roman"/>
                <w:sz w:val="24"/>
                <w:szCs w:val="24"/>
              </w:rPr>
            </w:pPr>
            <w:r w:rsidRPr="00612B74">
              <w:rPr>
                <w:rFonts w:ascii="Times New Roman" w:eastAsia="Times New Roman" w:hAnsi="Times New Roman" w:cs="Times New Roman"/>
                <w:sz w:val="24"/>
                <w:szCs w:val="24"/>
              </w:rPr>
              <w:t>Агранович З.Е. Логопедическая работа по преодолению нарушений слоговой структуры слов у детей. «Детство-Пресс» 2000.</w:t>
            </w:r>
          </w:p>
        </w:tc>
      </w:tr>
      <w:tr w:rsidR="00853BCB" w:rsidRPr="00612B74" w:rsidTr="00140D8A">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Звукопризношение</w:t>
            </w:r>
          </w:p>
        </w:tc>
        <w:tc>
          <w:tcPr>
            <w:tcW w:w="66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140D8A">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Богомолова А.И. Логопедическое пособие для занятий с детьми. – СПб,. 1994.</w:t>
            </w:r>
          </w:p>
          <w:p w:rsidR="00853BCB" w:rsidRPr="00612B74" w:rsidRDefault="007C3ABA" w:rsidP="00140D8A">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 xml:space="preserve">Успенская Л.П., Успенский М.Б. Учитесь правильно говорить. </w:t>
            </w:r>
            <w:r w:rsidRPr="00612B74">
              <w:rPr>
                <w:rFonts w:ascii="Times New Roman" w:eastAsia="Times New Roman" w:hAnsi="Times New Roman" w:cs="Times New Roman"/>
                <w:sz w:val="24"/>
                <w:szCs w:val="24"/>
              </w:rPr>
              <w:lastRenderedPageBreak/>
              <w:t>«Просвещение» 1995 (2 части).</w:t>
            </w:r>
          </w:p>
          <w:p w:rsidR="00853BCB" w:rsidRPr="00612B74" w:rsidRDefault="007C3ABA" w:rsidP="00140D8A">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Ефименкова Л.Н. Коррекция звуков речи у детей. «Просвещение» 1987.</w:t>
            </w:r>
          </w:p>
          <w:p w:rsidR="00853BCB" w:rsidRPr="00612B74" w:rsidRDefault="007C3ABA" w:rsidP="00140D8A">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Зуева Л.Н., Костылева Н.Ю., Солошенко О.П. Занимательные упражнения по развитию речи. «Астель. АСТ» 2001. (4 части).</w:t>
            </w:r>
          </w:p>
          <w:p w:rsidR="00853BCB" w:rsidRDefault="007C3ABA" w:rsidP="00140D8A">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Лазаренко О.И. Альбомы для автоматизации звуков (6 частей).</w:t>
            </w:r>
          </w:p>
          <w:p w:rsidR="00140D8A" w:rsidRPr="00612B74" w:rsidRDefault="00140D8A" w:rsidP="00140D8A">
            <w:pPr>
              <w:spacing w:after="0" w:line="20" w:lineRule="atLeast"/>
              <w:jc w:val="both"/>
              <w:rPr>
                <w:rFonts w:ascii="Times New Roman" w:hAnsi="Times New Roman" w:cs="Times New Roman"/>
                <w:sz w:val="24"/>
                <w:szCs w:val="24"/>
              </w:rPr>
            </w:pPr>
          </w:p>
        </w:tc>
      </w:tr>
      <w:tr w:rsidR="00853BCB" w:rsidRPr="00612B74" w:rsidTr="00140D8A">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D10AE5">
            <w:pPr>
              <w:spacing w:after="0" w:line="20" w:lineRule="atLeast"/>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lastRenderedPageBreak/>
              <w:t>Грамматические стереотипы</w:t>
            </w:r>
          </w:p>
          <w:p w:rsidR="00853BCB" w:rsidRPr="00612B74" w:rsidRDefault="00853BCB" w:rsidP="00D10AE5">
            <w:pPr>
              <w:spacing w:after="0" w:line="20" w:lineRule="atLeast"/>
              <w:rPr>
                <w:rFonts w:ascii="Times New Roman" w:hAnsi="Times New Roman" w:cs="Times New Roman"/>
                <w:sz w:val="24"/>
                <w:szCs w:val="24"/>
              </w:rPr>
            </w:pPr>
          </w:p>
        </w:tc>
        <w:tc>
          <w:tcPr>
            <w:tcW w:w="66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140D8A">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Лалаева Р.И., Серебрякова  Н.В. Формирование лексики и грамматического строя у дошкольников с общим недоразвитием  речи. - СПб., 2001.</w:t>
            </w:r>
          </w:p>
          <w:p w:rsidR="00853BCB" w:rsidRPr="00612B74" w:rsidRDefault="007C3ABA" w:rsidP="00140D8A">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Шаховская С.Н., Худенко Е.Д. Планы занятий логопедов в детском саду для детей с нарушениями речи. – М., 1992.</w:t>
            </w:r>
          </w:p>
          <w:p w:rsidR="00853BCB" w:rsidRPr="00612B74" w:rsidRDefault="007C3ABA" w:rsidP="00140D8A">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Филичева Т. Б., Туманова Т. В., Чиркина Г. В. Воспитание и обучение детей дошкольного возраста с общим недоразвитием речи. — М., 2009.</w:t>
            </w:r>
          </w:p>
          <w:p w:rsidR="00853BCB" w:rsidRPr="00612B74" w:rsidRDefault="007C3ABA" w:rsidP="00140D8A">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Теремкова Н.Э.  Логопедические домашние задания для детей 5-7 лет с ОНР. – Издательство «Гном» 2015.</w:t>
            </w:r>
          </w:p>
          <w:p w:rsidR="00853BCB" w:rsidRPr="00612B74" w:rsidRDefault="00853BCB" w:rsidP="00140D8A">
            <w:pPr>
              <w:spacing w:after="0" w:line="20" w:lineRule="atLeast"/>
              <w:jc w:val="both"/>
              <w:rPr>
                <w:rFonts w:ascii="Times New Roman" w:hAnsi="Times New Roman" w:cs="Times New Roman"/>
                <w:sz w:val="24"/>
                <w:szCs w:val="24"/>
              </w:rPr>
            </w:pPr>
          </w:p>
        </w:tc>
      </w:tr>
      <w:tr w:rsidR="00853BCB" w:rsidRPr="00612B74" w:rsidTr="00140D8A">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D10AE5">
            <w:pPr>
              <w:spacing w:after="0" w:line="20" w:lineRule="atLeast"/>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Синтаксическая структура предложения, связная речь</w:t>
            </w:r>
          </w:p>
          <w:p w:rsidR="00853BCB" w:rsidRPr="00612B74" w:rsidRDefault="00853BCB" w:rsidP="00D10AE5">
            <w:pPr>
              <w:spacing w:after="0" w:line="20" w:lineRule="atLeast"/>
              <w:rPr>
                <w:rFonts w:ascii="Times New Roman" w:hAnsi="Times New Roman" w:cs="Times New Roman"/>
                <w:sz w:val="24"/>
                <w:szCs w:val="24"/>
              </w:rPr>
            </w:pPr>
          </w:p>
        </w:tc>
        <w:tc>
          <w:tcPr>
            <w:tcW w:w="66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140D8A">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Бойкова С.В. Занятия с логопедом по развитию связной речи у детей 5 -7 лет. -СПб., 2010.</w:t>
            </w:r>
          </w:p>
          <w:p w:rsidR="00853BCB" w:rsidRPr="00612B74" w:rsidRDefault="007C3ABA" w:rsidP="00140D8A">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Лебедева И.Н. Развитие связной речи дошкольников. Обучение рассказыванию по картинке. - СПб., 2009.</w:t>
            </w:r>
          </w:p>
          <w:p w:rsidR="00853BCB" w:rsidRPr="00612B74" w:rsidRDefault="00853BCB" w:rsidP="00140D8A">
            <w:pPr>
              <w:spacing w:after="0" w:line="20" w:lineRule="atLeast"/>
              <w:jc w:val="both"/>
              <w:rPr>
                <w:rFonts w:ascii="Times New Roman" w:hAnsi="Times New Roman" w:cs="Times New Roman"/>
                <w:sz w:val="24"/>
                <w:szCs w:val="24"/>
              </w:rPr>
            </w:pPr>
          </w:p>
        </w:tc>
      </w:tr>
      <w:tr w:rsidR="00853BCB" w:rsidRPr="00612B74" w:rsidTr="00140D8A">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D10AE5">
            <w:pPr>
              <w:spacing w:after="0" w:line="20" w:lineRule="atLeast"/>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Обучение грамоте</w:t>
            </w:r>
          </w:p>
          <w:p w:rsidR="00853BCB" w:rsidRPr="00612B74" w:rsidRDefault="00853BCB" w:rsidP="00D10AE5">
            <w:pPr>
              <w:spacing w:after="0" w:line="20" w:lineRule="atLeast"/>
              <w:rPr>
                <w:rFonts w:ascii="Times New Roman" w:hAnsi="Times New Roman" w:cs="Times New Roman"/>
                <w:sz w:val="24"/>
                <w:szCs w:val="24"/>
              </w:rPr>
            </w:pPr>
          </w:p>
        </w:tc>
        <w:tc>
          <w:tcPr>
            <w:tcW w:w="66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140D8A">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Гомзяк О.Г.  «Говорим правильно в 5-6 лет»«Гном» 2018</w:t>
            </w:r>
          </w:p>
          <w:p w:rsidR="00853BCB" w:rsidRPr="00612B74" w:rsidRDefault="007C3ABA" w:rsidP="00140D8A">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Гомзяк О.Г.  «Говорим правильно в 6-7 лет»«Гном» 2018</w:t>
            </w:r>
          </w:p>
          <w:p w:rsidR="00853BCB" w:rsidRPr="00612B74" w:rsidRDefault="00853BCB" w:rsidP="00140D8A">
            <w:pPr>
              <w:spacing w:after="0" w:line="20" w:lineRule="atLeast"/>
              <w:jc w:val="both"/>
              <w:rPr>
                <w:rFonts w:ascii="Times New Roman" w:hAnsi="Times New Roman" w:cs="Times New Roman"/>
                <w:sz w:val="24"/>
                <w:szCs w:val="24"/>
              </w:rPr>
            </w:pPr>
          </w:p>
        </w:tc>
      </w:tr>
      <w:tr w:rsidR="00853BCB" w:rsidRPr="00612B74" w:rsidTr="00140D8A">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D10AE5">
            <w:pPr>
              <w:spacing w:after="0" w:line="20" w:lineRule="atLeast"/>
              <w:rPr>
                <w:rFonts w:ascii="Times New Roman" w:hAnsi="Times New Roman" w:cs="Times New Roman"/>
                <w:sz w:val="24"/>
                <w:szCs w:val="24"/>
              </w:rPr>
            </w:pPr>
            <w:r w:rsidRPr="00612B74">
              <w:rPr>
                <w:rFonts w:ascii="Times New Roman" w:eastAsia="Times New Roman" w:hAnsi="Times New Roman" w:cs="Times New Roman"/>
                <w:sz w:val="24"/>
                <w:szCs w:val="24"/>
              </w:rPr>
              <w:t>Диагностика</w:t>
            </w:r>
          </w:p>
        </w:tc>
        <w:tc>
          <w:tcPr>
            <w:tcW w:w="66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53BCB" w:rsidRPr="00612B74" w:rsidRDefault="007C3ABA" w:rsidP="00140D8A">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Нищева Н.В.  Речевая карта ребенка 4-7 лет СПб.;</w:t>
            </w:r>
          </w:p>
          <w:p w:rsidR="00853BCB" w:rsidRPr="00612B74" w:rsidRDefault="007C3ABA" w:rsidP="00140D8A">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ДЕТСТВО-ПРЕСС, 2017</w:t>
            </w:r>
          </w:p>
          <w:p w:rsidR="00853BCB" w:rsidRPr="00612B74" w:rsidRDefault="007C3ABA" w:rsidP="00140D8A">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Нищева Н.В. Картинный материал к речевой карте ребенка с 4 до7 лет. СПб.;</w:t>
            </w:r>
          </w:p>
          <w:p w:rsidR="00853BCB" w:rsidRPr="00612B74" w:rsidRDefault="007C3ABA" w:rsidP="00140D8A">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ДЕТСТВО-ПРЕСС, 2017</w:t>
            </w:r>
          </w:p>
          <w:p w:rsidR="00853BCB" w:rsidRPr="00612B74" w:rsidRDefault="007C3ABA" w:rsidP="00140D8A">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Волкова Г.А. Методика обследования нарушений речи у детей.- СПб., 1993</w:t>
            </w:r>
          </w:p>
          <w:p w:rsidR="00853BCB" w:rsidRDefault="007C3ABA" w:rsidP="00140D8A">
            <w:pPr>
              <w:spacing w:after="0" w:line="20" w:lineRule="atLeast"/>
              <w:jc w:val="both"/>
              <w:rPr>
                <w:rFonts w:ascii="Times New Roman" w:eastAsia="Times New Roman" w:hAnsi="Times New Roman" w:cs="Times New Roman"/>
                <w:sz w:val="24"/>
                <w:szCs w:val="24"/>
              </w:rPr>
            </w:pPr>
            <w:r w:rsidRPr="00612B74">
              <w:rPr>
                <w:rFonts w:ascii="Times New Roman" w:eastAsia="Times New Roman" w:hAnsi="Times New Roman" w:cs="Times New Roman"/>
                <w:sz w:val="24"/>
                <w:szCs w:val="24"/>
              </w:rPr>
              <w:t>Иншакова О.Б. Альбом для логопеда.- Москва «Владос» 2010.</w:t>
            </w:r>
          </w:p>
          <w:p w:rsidR="00140D8A" w:rsidRPr="00612B74" w:rsidRDefault="00140D8A" w:rsidP="00140D8A">
            <w:pPr>
              <w:spacing w:after="0" w:line="20" w:lineRule="atLeast"/>
              <w:jc w:val="both"/>
              <w:rPr>
                <w:rFonts w:ascii="Times New Roman" w:hAnsi="Times New Roman" w:cs="Times New Roman"/>
                <w:sz w:val="24"/>
                <w:szCs w:val="24"/>
              </w:rPr>
            </w:pPr>
          </w:p>
        </w:tc>
      </w:tr>
    </w:tbl>
    <w:p w:rsidR="00853BCB" w:rsidRPr="00612B74" w:rsidRDefault="00853BCB" w:rsidP="00D10AE5">
      <w:pPr>
        <w:spacing w:after="0" w:line="20" w:lineRule="atLeast"/>
        <w:rPr>
          <w:rFonts w:ascii="Times New Roman" w:eastAsia="Times New Roman" w:hAnsi="Times New Roman" w:cs="Times New Roman"/>
          <w:sz w:val="24"/>
          <w:szCs w:val="24"/>
        </w:rPr>
      </w:pPr>
    </w:p>
    <w:p w:rsidR="00853BCB" w:rsidRPr="00612B74" w:rsidRDefault="00853BCB" w:rsidP="00D10AE5">
      <w:pPr>
        <w:spacing w:after="0" w:line="20" w:lineRule="atLeast"/>
        <w:rPr>
          <w:rFonts w:ascii="Times New Roman" w:eastAsia="Times New Roman" w:hAnsi="Times New Roman" w:cs="Times New Roman"/>
          <w:sz w:val="24"/>
          <w:szCs w:val="24"/>
        </w:rPr>
      </w:pPr>
    </w:p>
    <w:p w:rsidR="00853BCB" w:rsidRPr="00612B74" w:rsidRDefault="00853BCB" w:rsidP="00D10AE5">
      <w:pPr>
        <w:spacing w:after="0" w:line="20" w:lineRule="atLeast"/>
        <w:rPr>
          <w:rFonts w:ascii="Times New Roman" w:eastAsia="Times New Roman" w:hAnsi="Times New Roman" w:cs="Times New Roman"/>
          <w:sz w:val="24"/>
          <w:szCs w:val="24"/>
        </w:rPr>
      </w:pPr>
    </w:p>
    <w:p w:rsidR="00853BCB" w:rsidRPr="00612B74" w:rsidRDefault="00853BCB" w:rsidP="00D10AE5">
      <w:pPr>
        <w:spacing w:after="0" w:line="20" w:lineRule="atLeast"/>
        <w:rPr>
          <w:rFonts w:ascii="Times New Roman" w:eastAsia="Times New Roman" w:hAnsi="Times New Roman" w:cs="Times New Roman"/>
          <w:sz w:val="24"/>
          <w:szCs w:val="24"/>
        </w:rPr>
      </w:pPr>
    </w:p>
    <w:p w:rsidR="00853BCB" w:rsidRPr="00612B74" w:rsidRDefault="00853BCB" w:rsidP="00D10AE5">
      <w:pPr>
        <w:spacing w:after="0" w:line="20" w:lineRule="atLeast"/>
        <w:rPr>
          <w:rFonts w:ascii="Times New Roman" w:eastAsia="Times New Roman" w:hAnsi="Times New Roman" w:cs="Times New Roman"/>
          <w:sz w:val="24"/>
          <w:szCs w:val="24"/>
        </w:rPr>
      </w:pPr>
    </w:p>
    <w:p w:rsidR="00853BCB" w:rsidRPr="00612B74" w:rsidRDefault="00853BCB" w:rsidP="00D10AE5">
      <w:pPr>
        <w:spacing w:after="0" w:line="20" w:lineRule="atLeast"/>
        <w:rPr>
          <w:rFonts w:ascii="Times New Roman" w:eastAsia="Times New Roman" w:hAnsi="Times New Roman" w:cs="Times New Roman"/>
          <w:sz w:val="24"/>
          <w:szCs w:val="24"/>
        </w:rPr>
      </w:pPr>
    </w:p>
    <w:p w:rsidR="00853BCB" w:rsidRPr="00612B74" w:rsidRDefault="00853BCB" w:rsidP="00D10AE5">
      <w:pPr>
        <w:spacing w:after="0" w:line="20" w:lineRule="atLeast"/>
        <w:rPr>
          <w:rFonts w:ascii="Times New Roman" w:eastAsia="Times New Roman" w:hAnsi="Times New Roman" w:cs="Times New Roman"/>
          <w:sz w:val="24"/>
          <w:szCs w:val="24"/>
        </w:rPr>
      </w:pPr>
    </w:p>
    <w:p w:rsidR="00853BCB" w:rsidRPr="00612B74" w:rsidRDefault="00853BCB" w:rsidP="00D10AE5">
      <w:pPr>
        <w:spacing w:after="0" w:line="20" w:lineRule="atLeast"/>
        <w:rPr>
          <w:rFonts w:ascii="Times New Roman" w:eastAsia="Times New Roman" w:hAnsi="Times New Roman" w:cs="Times New Roman"/>
          <w:sz w:val="24"/>
          <w:szCs w:val="24"/>
        </w:rPr>
      </w:pPr>
    </w:p>
    <w:p w:rsidR="00853BCB" w:rsidRPr="00612B74" w:rsidRDefault="00853BCB" w:rsidP="00D10AE5">
      <w:pPr>
        <w:spacing w:after="0" w:line="20" w:lineRule="atLeast"/>
        <w:rPr>
          <w:rFonts w:ascii="Times New Roman" w:eastAsia="Times New Roman" w:hAnsi="Times New Roman" w:cs="Times New Roman"/>
          <w:sz w:val="24"/>
          <w:szCs w:val="24"/>
        </w:rPr>
      </w:pPr>
    </w:p>
    <w:p w:rsidR="00853BCB" w:rsidRPr="00612B74" w:rsidRDefault="00853BCB" w:rsidP="00D10AE5">
      <w:pPr>
        <w:spacing w:after="0" w:line="20" w:lineRule="atLeast"/>
        <w:rPr>
          <w:rFonts w:ascii="Times New Roman" w:eastAsia="Times New Roman" w:hAnsi="Times New Roman" w:cs="Times New Roman"/>
          <w:sz w:val="24"/>
          <w:szCs w:val="24"/>
        </w:rPr>
      </w:pPr>
    </w:p>
    <w:sectPr w:rsidR="00853BCB" w:rsidRPr="00612B74" w:rsidSect="00612B74">
      <w:pgSz w:w="11906" w:h="16838"/>
      <w:pgMar w:top="851" w:right="709"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203"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23F8"/>
    <w:multiLevelType w:val="hybridMultilevel"/>
    <w:tmpl w:val="38CEA49A"/>
    <w:lvl w:ilvl="0" w:tplc="257C5254">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9021D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2638FE">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869BF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203ED0">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0C48B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18C4C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08E4A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36F89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7087A33"/>
    <w:multiLevelType w:val="hybridMultilevel"/>
    <w:tmpl w:val="A94C6834"/>
    <w:lvl w:ilvl="0" w:tplc="F1526092">
      <w:start w:val="1"/>
      <w:numFmt w:val="decimal"/>
      <w:lvlText w:val="%1."/>
      <w:lvlJc w:val="left"/>
      <w:pPr>
        <w:ind w:left="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62071C">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8203F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72292C">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9A67F0">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9E720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66677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CA5C5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5AC6B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44544C8"/>
    <w:multiLevelType w:val="hybridMultilevel"/>
    <w:tmpl w:val="E8941CB0"/>
    <w:lvl w:ilvl="0" w:tplc="CEB8FD42">
      <w:start w:val="1"/>
      <w:numFmt w:val="bullet"/>
      <w:lvlText w:val="•"/>
      <w:lvlJc w:val="left"/>
      <w:pPr>
        <w:ind w:left="15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58EFBBC">
      <w:start w:val="1"/>
      <w:numFmt w:val="bullet"/>
      <w:lvlText w:val="o"/>
      <w:lvlJc w:val="left"/>
      <w:pPr>
        <w:ind w:left="16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E423696">
      <w:start w:val="1"/>
      <w:numFmt w:val="bullet"/>
      <w:lvlText w:val="▪"/>
      <w:lvlJc w:val="left"/>
      <w:pPr>
        <w:ind w:left="23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9C6B452">
      <w:start w:val="1"/>
      <w:numFmt w:val="bullet"/>
      <w:lvlText w:val="•"/>
      <w:lvlJc w:val="left"/>
      <w:pPr>
        <w:ind w:left="30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F289CE4">
      <w:start w:val="1"/>
      <w:numFmt w:val="bullet"/>
      <w:lvlText w:val="o"/>
      <w:lvlJc w:val="left"/>
      <w:pPr>
        <w:ind w:left="37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972C66A">
      <w:start w:val="1"/>
      <w:numFmt w:val="bullet"/>
      <w:lvlText w:val="▪"/>
      <w:lvlJc w:val="left"/>
      <w:pPr>
        <w:ind w:left="45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F060BEA">
      <w:start w:val="1"/>
      <w:numFmt w:val="bullet"/>
      <w:lvlText w:val="•"/>
      <w:lvlJc w:val="left"/>
      <w:pPr>
        <w:ind w:left="52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928B866">
      <w:start w:val="1"/>
      <w:numFmt w:val="bullet"/>
      <w:lvlText w:val="o"/>
      <w:lvlJc w:val="left"/>
      <w:pPr>
        <w:ind w:left="59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0AE5B6E">
      <w:start w:val="1"/>
      <w:numFmt w:val="bullet"/>
      <w:lvlText w:val="▪"/>
      <w:lvlJc w:val="left"/>
      <w:pPr>
        <w:ind w:left="66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nsid w:val="23FD5D29"/>
    <w:multiLevelType w:val="hybridMultilevel"/>
    <w:tmpl w:val="56404BDC"/>
    <w:lvl w:ilvl="0" w:tplc="862842D8">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552BB34">
      <w:start w:val="1"/>
      <w:numFmt w:val="lowerLetter"/>
      <w:lvlText w:val="%2"/>
      <w:lvlJc w:val="left"/>
      <w:pPr>
        <w:ind w:left="12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A3C6E32">
      <w:start w:val="4"/>
      <w:numFmt w:val="decimal"/>
      <w:lvlRestart w:val="0"/>
      <w:lvlText w:val="%3)"/>
      <w:lvlJc w:val="left"/>
      <w:pPr>
        <w:ind w:left="19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C9E5832">
      <w:start w:val="1"/>
      <w:numFmt w:val="decimal"/>
      <w:lvlText w:val="%4"/>
      <w:lvlJc w:val="left"/>
      <w:pPr>
        <w:ind w:left="29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C22415A">
      <w:start w:val="1"/>
      <w:numFmt w:val="lowerLetter"/>
      <w:lvlText w:val="%5"/>
      <w:lvlJc w:val="left"/>
      <w:pPr>
        <w:ind w:left="36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EEEA540">
      <w:start w:val="1"/>
      <w:numFmt w:val="lowerRoman"/>
      <w:lvlText w:val="%6"/>
      <w:lvlJc w:val="left"/>
      <w:pPr>
        <w:ind w:left="43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B4AE12A">
      <w:start w:val="1"/>
      <w:numFmt w:val="decimal"/>
      <w:lvlText w:val="%7"/>
      <w:lvlJc w:val="left"/>
      <w:pPr>
        <w:ind w:left="51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3DE1878">
      <w:start w:val="1"/>
      <w:numFmt w:val="lowerLetter"/>
      <w:lvlText w:val="%8"/>
      <w:lvlJc w:val="left"/>
      <w:pPr>
        <w:ind w:left="58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236A55E">
      <w:start w:val="1"/>
      <w:numFmt w:val="lowerRoman"/>
      <w:lvlText w:val="%9"/>
      <w:lvlJc w:val="left"/>
      <w:pPr>
        <w:ind w:left="65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nsid w:val="28C129A3"/>
    <w:multiLevelType w:val="hybridMultilevel"/>
    <w:tmpl w:val="6764D96E"/>
    <w:lvl w:ilvl="0" w:tplc="7A50B51C">
      <w:start w:val="1"/>
      <w:numFmt w:val="decimal"/>
      <w:lvlText w:val="%1."/>
      <w:lvlJc w:val="left"/>
      <w:pPr>
        <w:ind w:left="720" w:hanging="360"/>
      </w:pPr>
      <w:rPr>
        <w:rFonts w:eastAsia="Times New Roman" w:hint="default"/>
        <w:color w:val="231F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DF3870"/>
    <w:multiLevelType w:val="multilevel"/>
    <w:tmpl w:val="C1F456D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DB81F4B"/>
    <w:multiLevelType w:val="multilevel"/>
    <w:tmpl w:val="69568D54"/>
    <w:lvl w:ilvl="0">
      <w:start w:val="1"/>
      <w:numFmt w:val="decimal"/>
      <w:lvlText w:val="%1."/>
      <w:lvlJc w:val="left"/>
      <w:pPr>
        <w:ind w:left="360" w:hanging="360"/>
      </w:pPr>
      <w:rPr>
        <w:rFonts w:hint="default"/>
      </w:rPr>
    </w:lvl>
    <w:lvl w:ilvl="1">
      <w:start w:val="3"/>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7">
    <w:nsid w:val="313E4198"/>
    <w:multiLevelType w:val="hybridMultilevel"/>
    <w:tmpl w:val="39FCEB20"/>
    <w:lvl w:ilvl="0" w:tplc="E932C1D6">
      <w:start w:val="1"/>
      <w:numFmt w:val="bullet"/>
      <w:lvlText w:val="o"/>
      <w:lvlJc w:val="left"/>
      <w:pPr>
        <w:ind w:left="1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ADAAD7B0">
      <w:start w:val="1"/>
      <w:numFmt w:val="bullet"/>
      <w:lvlText w:val="o"/>
      <w:lvlJc w:val="left"/>
      <w:pPr>
        <w:ind w:left="16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3DFA115A">
      <w:start w:val="1"/>
      <w:numFmt w:val="bullet"/>
      <w:lvlText w:val="▪"/>
      <w:lvlJc w:val="left"/>
      <w:pPr>
        <w:ind w:left="23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E5381F68">
      <w:start w:val="1"/>
      <w:numFmt w:val="bullet"/>
      <w:lvlText w:val="•"/>
      <w:lvlJc w:val="left"/>
      <w:pPr>
        <w:ind w:left="30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490E236C">
      <w:start w:val="1"/>
      <w:numFmt w:val="bullet"/>
      <w:lvlText w:val="o"/>
      <w:lvlJc w:val="left"/>
      <w:pPr>
        <w:ind w:left="37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4802E15C">
      <w:start w:val="1"/>
      <w:numFmt w:val="bullet"/>
      <w:lvlText w:val="▪"/>
      <w:lvlJc w:val="left"/>
      <w:pPr>
        <w:ind w:left="45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21F64AAA">
      <w:start w:val="1"/>
      <w:numFmt w:val="bullet"/>
      <w:lvlText w:val="•"/>
      <w:lvlJc w:val="left"/>
      <w:pPr>
        <w:ind w:left="52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DD188974">
      <w:start w:val="1"/>
      <w:numFmt w:val="bullet"/>
      <w:lvlText w:val="o"/>
      <w:lvlJc w:val="left"/>
      <w:pPr>
        <w:ind w:left="59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9E3257A4">
      <w:start w:val="1"/>
      <w:numFmt w:val="bullet"/>
      <w:lvlText w:val="▪"/>
      <w:lvlJc w:val="left"/>
      <w:pPr>
        <w:ind w:left="66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8">
    <w:nsid w:val="437C27CE"/>
    <w:multiLevelType w:val="hybridMultilevel"/>
    <w:tmpl w:val="1FCA100A"/>
    <w:lvl w:ilvl="0" w:tplc="869A2F98">
      <w:start w:val="3"/>
      <w:numFmt w:val="decimal"/>
      <w:lvlText w:val="%1."/>
      <w:lvlJc w:val="left"/>
      <w:pPr>
        <w:ind w:left="720" w:hanging="360"/>
      </w:pPr>
      <w:rPr>
        <w:rFonts w:hint="default"/>
        <w:color w:val="231F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9F41B9"/>
    <w:multiLevelType w:val="multilevel"/>
    <w:tmpl w:val="23B4F6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E36E11"/>
    <w:multiLevelType w:val="hybridMultilevel"/>
    <w:tmpl w:val="86EEC59E"/>
    <w:lvl w:ilvl="0" w:tplc="B6345C0A">
      <w:start w:val="1"/>
      <w:numFmt w:val="bullet"/>
      <w:lvlText w:val="-"/>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FCB6B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3681A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A4DDC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6CFB7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C6B62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5A59E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74040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ACB4D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680B3CD7"/>
    <w:multiLevelType w:val="hybridMultilevel"/>
    <w:tmpl w:val="7EEEE4E0"/>
    <w:lvl w:ilvl="0" w:tplc="FBA8F4C0">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525D5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1661C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A85CC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E23BE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7AAA6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C4FCF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08399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54B22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6A917A39"/>
    <w:multiLevelType w:val="multilevel"/>
    <w:tmpl w:val="6136B4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0F71D9"/>
    <w:multiLevelType w:val="multilevel"/>
    <w:tmpl w:val="B088D0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B96D3A"/>
    <w:multiLevelType w:val="hybridMultilevel"/>
    <w:tmpl w:val="1D209DCC"/>
    <w:lvl w:ilvl="0" w:tplc="25942636">
      <w:start w:val="1"/>
      <w:numFmt w:val="decimal"/>
      <w:lvlText w:val="%1)"/>
      <w:lvlJc w:val="left"/>
      <w:pPr>
        <w:ind w:left="10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F92FBD0">
      <w:start w:val="1"/>
      <w:numFmt w:val="lowerLetter"/>
      <w:lvlText w:val="%2"/>
      <w:lvlJc w:val="left"/>
      <w:pPr>
        <w:ind w:left="16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F02F598">
      <w:start w:val="1"/>
      <w:numFmt w:val="lowerRoman"/>
      <w:lvlText w:val="%3"/>
      <w:lvlJc w:val="left"/>
      <w:pPr>
        <w:ind w:left="23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D082AF2">
      <w:start w:val="1"/>
      <w:numFmt w:val="decimal"/>
      <w:lvlText w:val="%4"/>
      <w:lvlJc w:val="left"/>
      <w:pPr>
        <w:ind w:left="30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B00224A">
      <w:start w:val="1"/>
      <w:numFmt w:val="lowerLetter"/>
      <w:lvlText w:val="%5"/>
      <w:lvlJc w:val="left"/>
      <w:pPr>
        <w:ind w:left="37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7A8F64C">
      <w:start w:val="1"/>
      <w:numFmt w:val="lowerRoman"/>
      <w:lvlText w:val="%6"/>
      <w:lvlJc w:val="left"/>
      <w:pPr>
        <w:ind w:left="45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486C7DE">
      <w:start w:val="1"/>
      <w:numFmt w:val="decimal"/>
      <w:lvlText w:val="%7"/>
      <w:lvlJc w:val="left"/>
      <w:pPr>
        <w:ind w:left="52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11AD096">
      <w:start w:val="1"/>
      <w:numFmt w:val="lowerLetter"/>
      <w:lvlText w:val="%8"/>
      <w:lvlJc w:val="left"/>
      <w:pPr>
        <w:ind w:left="59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A02E404">
      <w:start w:val="1"/>
      <w:numFmt w:val="lowerRoman"/>
      <w:lvlText w:val="%9"/>
      <w:lvlJc w:val="left"/>
      <w:pPr>
        <w:ind w:left="66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5">
    <w:nsid w:val="79D53D67"/>
    <w:multiLevelType w:val="hybridMultilevel"/>
    <w:tmpl w:val="92A41A4A"/>
    <w:lvl w:ilvl="0" w:tplc="D680A230">
      <w:start w:val="1"/>
      <w:numFmt w:val="bullet"/>
      <w:lvlText w:val="-"/>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D4977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2AC44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32C90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1CE98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DEEA6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DCA7D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DE18A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BEC87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7E8338F9"/>
    <w:multiLevelType w:val="multilevel"/>
    <w:tmpl w:val="C7605A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6"/>
  </w:num>
  <w:num w:numId="3">
    <w:abstractNumId w:val="12"/>
  </w:num>
  <w:num w:numId="4">
    <w:abstractNumId w:val="13"/>
  </w:num>
  <w:num w:numId="5">
    <w:abstractNumId w:val="7"/>
  </w:num>
  <w:num w:numId="6">
    <w:abstractNumId w:val="10"/>
  </w:num>
  <w:num w:numId="7">
    <w:abstractNumId w:val="15"/>
  </w:num>
  <w:num w:numId="8">
    <w:abstractNumId w:val="11"/>
  </w:num>
  <w:num w:numId="9">
    <w:abstractNumId w:val="2"/>
  </w:num>
  <w:num w:numId="10">
    <w:abstractNumId w:val="14"/>
  </w:num>
  <w:num w:numId="11">
    <w:abstractNumId w:val="1"/>
  </w:num>
  <w:num w:numId="12">
    <w:abstractNumId w:val="0"/>
  </w:num>
  <w:num w:numId="13">
    <w:abstractNumId w:val="3"/>
  </w:num>
  <w:num w:numId="14">
    <w:abstractNumId w:val="5"/>
  </w:num>
  <w:num w:numId="15">
    <w:abstractNumId w:val="6"/>
  </w:num>
  <w:num w:numId="16">
    <w:abstractNumId w:val="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853BCB"/>
    <w:rsid w:val="00020278"/>
    <w:rsid w:val="00080481"/>
    <w:rsid w:val="00087E40"/>
    <w:rsid w:val="000A78BF"/>
    <w:rsid w:val="00140D8A"/>
    <w:rsid w:val="001C5D32"/>
    <w:rsid w:val="002432E3"/>
    <w:rsid w:val="0024371A"/>
    <w:rsid w:val="00271CAD"/>
    <w:rsid w:val="00291B0A"/>
    <w:rsid w:val="002A6C05"/>
    <w:rsid w:val="002C4B44"/>
    <w:rsid w:val="002D4BC0"/>
    <w:rsid w:val="00327CCA"/>
    <w:rsid w:val="00357A28"/>
    <w:rsid w:val="0036369A"/>
    <w:rsid w:val="0037404E"/>
    <w:rsid w:val="003B61EE"/>
    <w:rsid w:val="003C6E95"/>
    <w:rsid w:val="003E5C46"/>
    <w:rsid w:val="004441BA"/>
    <w:rsid w:val="00472AA3"/>
    <w:rsid w:val="004A664C"/>
    <w:rsid w:val="004B645C"/>
    <w:rsid w:val="004C5156"/>
    <w:rsid w:val="004E05F4"/>
    <w:rsid w:val="00510233"/>
    <w:rsid w:val="00515522"/>
    <w:rsid w:val="0051602A"/>
    <w:rsid w:val="0053242B"/>
    <w:rsid w:val="00561116"/>
    <w:rsid w:val="005670BB"/>
    <w:rsid w:val="00594E60"/>
    <w:rsid w:val="005C4089"/>
    <w:rsid w:val="005C70B9"/>
    <w:rsid w:val="005F007C"/>
    <w:rsid w:val="005F0273"/>
    <w:rsid w:val="00607B55"/>
    <w:rsid w:val="00612B74"/>
    <w:rsid w:val="00621DA5"/>
    <w:rsid w:val="006439C8"/>
    <w:rsid w:val="00661F82"/>
    <w:rsid w:val="00697E0C"/>
    <w:rsid w:val="006D4EFC"/>
    <w:rsid w:val="007136DD"/>
    <w:rsid w:val="0071428C"/>
    <w:rsid w:val="0072362E"/>
    <w:rsid w:val="00752F41"/>
    <w:rsid w:val="00783FC9"/>
    <w:rsid w:val="00796300"/>
    <w:rsid w:val="007A5311"/>
    <w:rsid w:val="007C3ABA"/>
    <w:rsid w:val="007E6749"/>
    <w:rsid w:val="00815198"/>
    <w:rsid w:val="00853BCB"/>
    <w:rsid w:val="00863F61"/>
    <w:rsid w:val="008C6F8F"/>
    <w:rsid w:val="008E4AE0"/>
    <w:rsid w:val="008E67A2"/>
    <w:rsid w:val="00924D75"/>
    <w:rsid w:val="00934A5C"/>
    <w:rsid w:val="009733E8"/>
    <w:rsid w:val="00977528"/>
    <w:rsid w:val="00997D75"/>
    <w:rsid w:val="00A0434C"/>
    <w:rsid w:val="00A159AA"/>
    <w:rsid w:val="00A62F69"/>
    <w:rsid w:val="00A659E5"/>
    <w:rsid w:val="00A8423E"/>
    <w:rsid w:val="00A97F20"/>
    <w:rsid w:val="00AD0960"/>
    <w:rsid w:val="00B2036E"/>
    <w:rsid w:val="00B32CD0"/>
    <w:rsid w:val="00B3590D"/>
    <w:rsid w:val="00B37DFA"/>
    <w:rsid w:val="00B432D4"/>
    <w:rsid w:val="00B615AA"/>
    <w:rsid w:val="00B82912"/>
    <w:rsid w:val="00B84387"/>
    <w:rsid w:val="00BA7705"/>
    <w:rsid w:val="00BE3DD0"/>
    <w:rsid w:val="00BE5B6E"/>
    <w:rsid w:val="00C215FC"/>
    <w:rsid w:val="00C5333F"/>
    <w:rsid w:val="00C842D9"/>
    <w:rsid w:val="00D0173A"/>
    <w:rsid w:val="00D10AE5"/>
    <w:rsid w:val="00D261E8"/>
    <w:rsid w:val="00D32817"/>
    <w:rsid w:val="00D76DFC"/>
    <w:rsid w:val="00D77337"/>
    <w:rsid w:val="00DA5AA2"/>
    <w:rsid w:val="00DB3147"/>
    <w:rsid w:val="00DB4158"/>
    <w:rsid w:val="00DD279C"/>
    <w:rsid w:val="00DE43E1"/>
    <w:rsid w:val="00E214B6"/>
    <w:rsid w:val="00E22F66"/>
    <w:rsid w:val="00E3330F"/>
    <w:rsid w:val="00E57EBD"/>
    <w:rsid w:val="00E6521C"/>
    <w:rsid w:val="00E80A8F"/>
    <w:rsid w:val="00F36E6C"/>
    <w:rsid w:val="00F447C1"/>
    <w:rsid w:val="00F50B24"/>
    <w:rsid w:val="00F5766D"/>
    <w:rsid w:val="00F65F52"/>
    <w:rsid w:val="00F82605"/>
    <w:rsid w:val="00F83264"/>
    <w:rsid w:val="00F83C78"/>
    <w:rsid w:val="00FD4F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B44"/>
  </w:style>
  <w:style w:type="paragraph" w:styleId="1">
    <w:name w:val="heading 1"/>
    <w:next w:val="a"/>
    <w:link w:val="10"/>
    <w:uiPriority w:val="9"/>
    <w:qFormat/>
    <w:rsid w:val="00621DA5"/>
    <w:pPr>
      <w:keepNext/>
      <w:keepLines/>
      <w:spacing w:after="5" w:line="270" w:lineRule="auto"/>
      <w:ind w:left="10" w:right="845"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621DA5"/>
    <w:pPr>
      <w:keepNext/>
      <w:keepLines/>
      <w:spacing w:after="5" w:line="270" w:lineRule="auto"/>
      <w:ind w:left="10" w:right="845"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A8423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A842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21DA5"/>
    <w:rPr>
      <w:rFonts w:ascii="Times New Roman" w:eastAsia="Times New Roman" w:hAnsi="Times New Roman" w:cs="Times New Roman"/>
      <w:b/>
      <w:color w:val="000000"/>
      <w:sz w:val="28"/>
    </w:rPr>
  </w:style>
  <w:style w:type="character" w:customStyle="1" w:styleId="20">
    <w:name w:val="Заголовок 2 Знак"/>
    <w:basedOn w:val="a0"/>
    <w:link w:val="2"/>
    <w:uiPriority w:val="9"/>
    <w:rsid w:val="00621DA5"/>
    <w:rPr>
      <w:rFonts w:ascii="Times New Roman" w:eastAsia="Times New Roman" w:hAnsi="Times New Roman" w:cs="Times New Roman"/>
      <w:b/>
      <w:color w:val="000000"/>
      <w:sz w:val="28"/>
    </w:rPr>
  </w:style>
  <w:style w:type="numbering" w:customStyle="1" w:styleId="12">
    <w:name w:val="Нет списка1"/>
    <w:next w:val="a2"/>
    <w:uiPriority w:val="99"/>
    <w:semiHidden/>
    <w:unhideWhenUsed/>
    <w:rsid w:val="00621DA5"/>
  </w:style>
  <w:style w:type="table" w:customStyle="1" w:styleId="TableGrid">
    <w:name w:val="TableGrid"/>
    <w:rsid w:val="00621DA5"/>
    <w:pPr>
      <w:spacing w:after="0" w:line="240" w:lineRule="auto"/>
    </w:pPr>
    <w:tblPr>
      <w:tblCellMar>
        <w:top w:w="0" w:type="dxa"/>
        <w:left w:w="0" w:type="dxa"/>
        <w:bottom w:w="0" w:type="dxa"/>
        <w:right w:w="0" w:type="dxa"/>
      </w:tblCellMar>
    </w:tblPr>
  </w:style>
  <w:style w:type="paragraph" w:styleId="a4">
    <w:name w:val="List Paragraph"/>
    <w:basedOn w:val="a"/>
    <w:link w:val="a5"/>
    <w:uiPriority w:val="34"/>
    <w:qFormat/>
    <w:rsid w:val="00612B74"/>
    <w:pPr>
      <w:ind w:left="720"/>
      <w:contextualSpacing/>
    </w:pPr>
  </w:style>
  <w:style w:type="paragraph" w:styleId="a6">
    <w:name w:val="Body Text"/>
    <w:basedOn w:val="a"/>
    <w:link w:val="a7"/>
    <w:uiPriority w:val="1"/>
    <w:unhideWhenUsed/>
    <w:qFormat/>
    <w:rsid w:val="00612B74"/>
    <w:pPr>
      <w:spacing w:after="120" w:line="276" w:lineRule="auto"/>
    </w:pPr>
    <w:rPr>
      <w:rFonts w:eastAsiaTheme="minorHAnsi"/>
      <w:lang w:eastAsia="en-US"/>
    </w:rPr>
  </w:style>
  <w:style w:type="character" w:customStyle="1" w:styleId="a7">
    <w:name w:val="Основной текст Знак"/>
    <w:basedOn w:val="a0"/>
    <w:link w:val="a6"/>
    <w:uiPriority w:val="99"/>
    <w:rsid w:val="00612B74"/>
    <w:rPr>
      <w:rFonts w:eastAsiaTheme="minorHAnsi"/>
      <w:lang w:eastAsia="en-US"/>
    </w:rPr>
  </w:style>
  <w:style w:type="paragraph" w:customStyle="1" w:styleId="31">
    <w:name w:val="Заголовок 31"/>
    <w:basedOn w:val="a"/>
    <w:uiPriority w:val="1"/>
    <w:qFormat/>
    <w:rsid w:val="00612B74"/>
    <w:pPr>
      <w:widowControl w:val="0"/>
      <w:autoSpaceDE w:val="0"/>
      <w:autoSpaceDN w:val="0"/>
      <w:spacing w:after="0" w:line="240" w:lineRule="auto"/>
      <w:ind w:left="925"/>
      <w:jc w:val="both"/>
      <w:outlineLvl w:val="3"/>
    </w:pPr>
    <w:rPr>
      <w:rFonts w:ascii="Times New Roman" w:eastAsia="Times New Roman" w:hAnsi="Times New Roman" w:cs="Times New Roman"/>
      <w:b/>
      <w:bCs/>
      <w:sz w:val="24"/>
      <w:szCs w:val="24"/>
      <w:lang w:eastAsia="en-US"/>
    </w:rPr>
  </w:style>
  <w:style w:type="character" w:customStyle="1" w:styleId="a5">
    <w:name w:val="Абзац списка Знак"/>
    <w:link w:val="a4"/>
    <w:uiPriority w:val="34"/>
    <w:qFormat/>
    <w:locked/>
    <w:rsid w:val="00612B74"/>
  </w:style>
  <w:style w:type="paragraph" w:styleId="a8">
    <w:name w:val="No Spacing"/>
    <w:link w:val="a9"/>
    <w:uiPriority w:val="1"/>
    <w:qFormat/>
    <w:rsid w:val="0053242B"/>
    <w:pPr>
      <w:spacing w:after="0" w:line="240" w:lineRule="auto"/>
    </w:pPr>
    <w:rPr>
      <w:rFonts w:eastAsiaTheme="minorHAnsi"/>
      <w:lang w:eastAsia="en-US"/>
    </w:rPr>
  </w:style>
  <w:style w:type="character" w:customStyle="1" w:styleId="a9">
    <w:name w:val="Без интервала Знак"/>
    <w:basedOn w:val="a0"/>
    <w:link w:val="a8"/>
    <w:uiPriority w:val="1"/>
    <w:qFormat/>
    <w:rsid w:val="0053242B"/>
    <w:rPr>
      <w:rFonts w:eastAsiaTheme="minorHAnsi"/>
      <w:lang w:eastAsia="en-US"/>
    </w:rPr>
  </w:style>
  <w:style w:type="table" w:customStyle="1" w:styleId="3">
    <w:name w:val="Сетка таблицы3"/>
    <w:basedOn w:val="a1"/>
    <w:next w:val="a3"/>
    <w:uiPriority w:val="59"/>
    <w:rsid w:val="0053242B"/>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53242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3242B"/>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blue2">
    <w:name w:val="blue2"/>
    <w:basedOn w:val="a"/>
    <w:qFormat/>
    <w:rsid w:val="00E80A8F"/>
    <w:pPr>
      <w:spacing w:after="0" w:line="200" w:lineRule="atLeast"/>
    </w:pPr>
    <w:rPr>
      <w:rFonts w:ascii="Lucida Sans" w:eastAsia="Tahoma" w:hAnsi="Lucida Sans" w:cs="Liberation Sans"/>
      <w:color w:val="000000"/>
      <w:sz w:val="36"/>
      <w:szCs w:val="24"/>
      <w:lang w:eastAsia="en-US"/>
    </w:rPr>
  </w:style>
  <w:style w:type="paragraph" w:customStyle="1" w:styleId="13">
    <w:name w:val="Абзац списка1"/>
    <w:basedOn w:val="a"/>
    <w:qFormat/>
    <w:rsid w:val="00E80A8F"/>
    <w:pPr>
      <w:spacing w:after="0" w:line="240" w:lineRule="auto"/>
      <w:ind w:left="720"/>
    </w:pPr>
    <w:rPr>
      <w:rFonts w:ascii="Times New Roman" w:eastAsia="Calibri" w:hAnsi="Times New Roman" w:cs="Times New Roman"/>
      <w:sz w:val="24"/>
      <w:szCs w:val="24"/>
    </w:rPr>
  </w:style>
  <w:style w:type="paragraph" w:customStyle="1" w:styleId="paragraph">
    <w:name w:val="paragraph"/>
    <w:basedOn w:val="a"/>
    <w:rsid w:val="003B61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3B61EE"/>
  </w:style>
  <w:style w:type="paragraph" w:customStyle="1" w:styleId="c3">
    <w:name w:val="c3"/>
    <w:basedOn w:val="a"/>
    <w:rsid w:val="003B61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3B61EE"/>
  </w:style>
  <w:style w:type="character" w:customStyle="1" w:styleId="c17">
    <w:name w:val="c17"/>
    <w:basedOn w:val="a0"/>
    <w:rsid w:val="003B61EE"/>
  </w:style>
  <w:style w:type="character" w:customStyle="1" w:styleId="c8">
    <w:name w:val="c8"/>
    <w:basedOn w:val="a0"/>
    <w:rsid w:val="003B61EE"/>
  </w:style>
  <w:style w:type="paragraph" w:customStyle="1" w:styleId="c1">
    <w:name w:val="c1"/>
    <w:basedOn w:val="a"/>
    <w:rsid w:val="003B61EE"/>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rmal (Web)"/>
    <w:basedOn w:val="a"/>
    <w:uiPriority w:val="99"/>
    <w:unhideWhenUsed/>
    <w:rsid w:val="003B61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60AB0-04A4-4BCC-A2E9-AFD50C3EC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17818</Words>
  <Characters>101563</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ДС-46</cp:lastModifiedBy>
  <cp:revision>12</cp:revision>
  <cp:lastPrinted>2023-09-08T08:48:00Z</cp:lastPrinted>
  <dcterms:created xsi:type="dcterms:W3CDTF">2023-08-17T14:27:00Z</dcterms:created>
  <dcterms:modified xsi:type="dcterms:W3CDTF">2023-09-08T08:48:00Z</dcterms:modified>
</cp:coreProperties>
</file>